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085" w:rsidRPr="00845B15" w:rsidRDefault="00157085" w:rsidP="00157085">
      <w:pPr>
        <w:spacing w:before="66"/>
        <w:ind w:right="299"/>
        <w:jc w:val="center"/>
        <w:outlineLvl w:val="0"/>
        <w:rPr>
          <w:b/>
          <w:bCs/>
          <w:sz w:val="28"/>
          <w:szCs w:val="24"/>
        </w:rPr>
      </w:pPr>
      <w:r w:rsidRPr="00845B15">
        <w:rPr>
          <w:b/>
          <w:bCs/>
          <w:sz w:val="28"/>
          <w:szCs w:val="24"/>
        </w:rPr>
        <w:t>МИНИСТЕРСТВО ПРОСВЕЩЕНИЯ РОССИЙСКОЙ ФЕДЕРАЦИИ</w:t>
      </w:r>
    </w:p>
    <w:p w:rsidR="00157085" w:rsidRPr="00845B15" w:rsidRDefault="00157085" w:rsidP="00157085">
      <w:pPr>
        <w:spacing w:before="66"/>
        <w:ind w:left="477" w:right="299"/>
        <w:jc w:val="center"/>
        <w:outlineLvl w:val="0"/>
        <w:rPr>
          <w:b/>
          <w:bCs/>
          <w:sz w:val="28"/>
          <w:szCs w:val="24"/>
        </w:rPr>
      </w:pPr>
    </w:p>
    <w:p w:rsidR="00157085" w:rsidRPr="00845B15" w:rsidRDefault="00157085" w:rsidP="00157085">
      <w:pPr>
        <w:spacing w:before="1"/>
        <w:ind w:left="468" w:right="299"/>
        <w:jc w:val="center"/>
        <w:rPr>
          <w:b/>
          <w:sz w:val="28"/>
          <w:szCs w:val="24"/>
        </w:rPr>
      </w:pPr>
      <w:r w:rsidRPr="00845B15">
        <w:rPr>
          <w:b/>
          <w:sz w:val="28"/>
          <w:szCs w:val="24"/>
        </w:rPr>
        <w:t>Министерство образования и науки Чеченской Республики</w:t>
      </w:r>
    </w:p>
    <w:p w:rsidR="00157085" w:rsidRPr="00845B15" w:rsidRDefault="00157085" w:rsidP="00157085">
      <w:pPr>
        <w:tabs>
          <w:tab w:val="left" w:pos="2070"/>
        </w:tabs>
        <w:spacing w:before="9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7085" w:rsidRPr="00845B15" w:rsidRDefault="00157085" w:rsidP="00157085">
      <w:pPr>
        <w:ind w:left="470" w:right="299"/>
        <w:jc w:val="center"/>
        <w:rPr>
          <w:sz w:val="28"/>
          <w:szCs w:val="28"/>
        </w:rPr>
      </w:pPr>
      <w:r w:rsidRPr="00845B15">
        <w:rPr>
          <w:sz w:val="28"/>
          <w:szCs w:val="28"/>
        </w:rPr>
        <w:t>МБОУ «Шелковская СОШ № 2»</w:t>
      </w:r>
    </w:p>
    <w:p w:rsidR="00157085" w:rsidRPr="00845B15" w:rsidRDefault="00157085" w:rsidP="00157085">
      <w:pPr>
        <w:ind w:left="470" w:right="299"/>
        <w:jc w:val="center"/>
        <w:rPr>
          <w:sz w:val="28"/>
          <w:szCs w:val="28"/>
        </w:rPr>
      </w:pPr>
    </w:p>
    <w:p w:rsidR="00157085" w:rsidRPr="00845B15" w:rsidRDefault="00157085" w:rsidP="00157085">
      <w:pPr>
        <w:ind w:left="470" w:right="299"/>
        <w:jc w:val="center"/>
        <w:rPr>
          <w:sz w:val="28"/>
          <w:szCs w:val="28"/>
        </w:rPr>
      </w:pPr>
    </w:p>
    <w:p w:rsidR="00157085" w:rsidRPr="00845B15" w:rsidRDefault="00157085" w:rsidP="00157085">
      <w:pPr>
        <w:ind w:left="470" w:right="299"/>
        <w:jc w:val="center"/>
        <w:rPr>
          <w:sz w:val="28"/>
          <w:szCs w:val="28"/>
        </w:rPr>
      </w:pPr>
    </w:p>
    <w:p w:rsidR="00157085" w:rsidRPr="00845B15" w:rsidRDefault="00157085" w:rsidP="00157085">
      <w:pPr>
        <w:rPr>
          <w:sz w:val="28"/>
          <w:szCs w:val="28"/>
        </w:rPr>
      </w:pPr>
    </w:p>
    <w:p w:rsidR="00157085" w:rsidRPr="00845B15" w:rsidRDefault="00157085" w:rsidP="00157085">
      <w:pPr>
        <w:rPr>
          <w:sz w:val="28"/>
          <w:szCs w:val="28"/>
        </w:rPr>
      </w:pPr>
    </w:p>
    <w:tbl>
      <w:tblPr>
        <w:tblW w:w="9214" w:type="dxa"/>
        <w:tblInd w:w="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2"/>
        <w:gridCol w:w="3402"/>
      </w:tblGrid>
      <w:tr w:rsidR="00157085" w:rsidRPr="00845B15" w:rsidTr="00EC645E">
        <w:trPr>
          <w:trHeight w:val="2053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7085" w:rsidRPr="00845B15" w:rsidRDefault="00157085" w:rsidP="00EC645E">
            <w:pPr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ПРИНЯТО</w:t>
            </w:r>
          </w:p>
          <w:p w:rsidR="00157085" w:rsidRPr="00845B15" w:rsidRDefault="00157085" w:rsidP="00EC645E">
            <w:pPr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на заседании педсовета</w:t>
            </w:r>
            <w:r w:rsidRPr="00845B15">
              <w:rPr>
                <w:sz w:val="24"/>
                <w:szCs w:val="28"/>
              </w:rPr>
              <w:br/>
              <w:t>Протокол № _________</w:t>
            </w:r>
            <w:r w:rsidRPr="00845B15">
              <w:rPr>
                <w:sz w:val="24"/>
                <w:szCs w:val="28"/>
              </w:rPr>
              <w:br/>
              <w:t>от "____" август 2022 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57085" w:rsidRPr="00845B15" w:rsidRDefault="00157085" w:rsidP="00EC645E">
            <w:pPr>
              <w:ind w:left="106"/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СОГЛАСОВАНО</w:t>
            </w:r>
            <w:r w:rsidRPr="00845B15">
              <w:rPr>
                <w:sz w:val="24"/>
                <w:szCs w:val="28"/>
              </w:rPr>
              <w:br/>
            </w:r>
            <w:proofErr w:type="spellStart"/>
            <w:r w:rsidRPr="00845B15">
              <w:rPr>
                <w:sz w:val="24"/>
                <w:szCs w:val="28"/>
              </w:rPr>
              <w:t>зам.директора</w:t>
            </w:r>
            <w:proofErr w:type="spellEnd"/>
            <w:r w:rsidRPr="00845B15">
              <w:rPr>
                <w:sz w:val="24"/>
                <w:szCs w:val="28"/>
              </w:rPr>
              <w:t xml:space="preserve"> по УВР</w:t>
            </w:r>
            <w:r w:rsidRPr="00845B15">
              <w:rPr>
                <w:sz w:val="24"/>
                <w:szCs w:val="28"/>
              </w:rPr>
              <w:br/>
              <w:t>______ /</w:t>
            </w:r>
            <w:proofErr w:type="spellStart"/>
            <w:r w:rsidRPr="00845B15">
              <w:rPr>
                <w:sz w:val="24"/>
                <w:szCs w:val="28"/>
              </w:rPr>
              <w:t>Х.Ш.Абумуслимова</w:t>
            </w:r>
            <w:proofErr w:type="spellEnd"/>
            <w:r w:rsidRPr="00845B15">
              <w:rPr>
                <w:sz w:val="24"/>
                <w:szCs w:val="28"/>
              </w:rPr>
              <w:t>/</w:t>
            </w:r>
          </w:p>
          <w:p w:rsidR="00157085" w:rsidRPr="00845B15" w:rsidRDefault="00157085" w:rsidP="00EC645E">
            <w:pPr>
              <w:ind w:left="106"/>
              <w:rPr>
                <w:sz w:val="24"/>
                <w:szCs w:val="28"/>
              </w:rPr>
            </w:pPr>
            <w:r w:rsidRPr="00845B15">
              <w:rPr>
                <w:sz w:val="24"/>
                <w:szCs w:val="28"/>
              </w:rPr>
              <w:t>Приказ № _________</w:t>
            </w:r>
            <w:r w:rsidRPr="00845B15">
              <w:rPr>
                <w:sz w:val="24"/>
                <w:szCs w:val="28"/>
              </w:rPr>
              <w:br/>
              <w:t xml:space="preserve">от "____" август 2022 г.                                 </w:t>
            </w:r>
          </w:p>
        </w:tc>
      </w:tr>
    </w:tbl>
    <w:p w:rsidR="00157085" w:rsidRPr="00845B15" w:rsidRDefault="00157085" w:rsidP="00157085">
      <w:pPr>
        <w:rPr>
          <w:sz w:val="28"/>
          <w:szCs w:val="28"/>
        </w:rPr>
      </w:pPr>
    </w:p>
    <w:p w:rsidR="00157085" w:rsidRPr="00845B15" w:rsidRDefault="00157085" w:rsidP="00157085">
      <w:pPr>
        <w:spacing w:before="4"/>
        <w:rPr>
          <w:sz w:val="28"/>
          <w:szCs w:val="28"/>
        </w:rPr>
      </w:pPr>
    </w:p>
    <w:p w:rsidR="00157085" w:rsidRPr="00845B15" w:rsidRDefault="00157085" w:rsidP="00157085">
      <w:pPr>
        <w:spacing w:before="4"/>
        <w:rPr>
          <w:sz w:val="28"/>
          <w:szCs w:val="28"/>
        </w:rPr>
      </w:pPr>
    </w:p>
    <w:p w:rsidR="00157085" w:rsidRPr="00845B15" w:rsidRDefault="00157085" w:rsidP="00157085">
      <w:pPr>
        <w:spacing w:before="4"/>
        <w:rPr>
          <w:sz w:val="28"/>
          <w:szCs w:val="28"/>
        </w:rPr>
      </w:pPr>
    </w:p>
    <w:p w:rsidR="00157085" w:rsidRPr="00845B15" w:rsidRDefault="00157085" w:rsidP="00157085">
      <w:pPr>
        <w:spacing w:before="90" w:line="292" w:lineRule="auto"/>
        <w:jc w:val="center"/>
        <w:outlineLvl w:val="0"/>
        <w:rPr>
          <w:b/>
          <w:bCs/>
          <w:sz w:val="28"/>
          <w:szCs w:val="28"/>
        </w:rPr>
      </w:pPr>
      <w:r w:rsidRPr="00845B15">
        <w:rPr>
          <w:b/>
          <w:bCs/>
          <w:sz w:val="28"/>
          <w:szCs w:val="28"/>
        </w:rPr>
        <w:t xml:space="preserve">РАБОЧАЯ ПРОГРАММА </w:t>
      </w:r>
    </w:p>
    <w:p w:rsidR="00157085" w:rsidRPr="00845B15" w:rsidRDefault="00157085" w:rsidP="00157085">
      <w:pPr>
        <w:spacing w:before="90" w:line="292" w:lineRule="auto"/>
        <w:jc w:val="center"/>
        <w:outlineLvl w:val="0"/>
        <w:rPr>
          <w:b/>
          <w:bCs/>
          <w:sz w:val="28"/>
          <w:szCs w:val="28"/>
        </w:rPr>
      </w:pPr>
      <w:r w:rsidRPr="00845B15">
        <w:rPr>
          <w:b/>
          <w:bCs/>
          <w:sz w:val="28"/>
          <w:szCs w:val="28"/>
        </w:rPr>
        <w:t>(ID 2589044)</w:t>
      </w:r>
    </w:p>
    <w:p w:rsidR="00157085" w:rsidRPr="00845B15" w:rsidRDefault="00157085" w:rsidP="00157085">
      <w:pPr>
        <w:spacing w:before="95"/>
        <w:ind w:left="472" w:right="299"/>
        <w:jc w:val="center"/>
        <w:rPr>
          <w:sz w:val="28"/>
          <w:szCs w:val="28"/>
        </w:rPr>
      </w:pPr>
      <w:r w:rsidRPr="00845B15">
        <w:rPr>
          <w:sz w:val="28"/>
          <w:szCs w:val="28"/>
        </w:rPr>
        <w:t>учебного предмета</w:t>
      </w:r>
    </w:p>
    <w:p w:rsidR="00157085" w:rsidRPr="00845B15" w:rsidRDefault="00157085" w:rsidP="00157085">
      <w:pPr>
        <w:spacing w:before="60"/>
        <w:ind w:left="476" w:right="299"/>
        <w:jc w:val="center"/>
        <w:rPr>
          <w:sz w:val="28"/>
          <w:szCs w:val="28"/>
        </w:rPr>
      </w:pPr>
      <w:r w:rsidRPr="00845B15">
        <w:rPr>
          <w:sz w:val="28"/>
          <w:szCs w:val="28"/>
        </w:rPr>
        <w:t>«Русский язык»</w:t>
      </w:r>
    </w:p>
    <w:p w:rsidR="00157085" w:rsidRPr="00845B15" w:rsidRDefault="00157085" w:rsidP="00157085">
      <w:pPr>
        <w:spacing w:before="5"/>
        <w:rPr>
          <w:sz w:val="28"/>
          <w:szCs w:val="28"/>
        </w:rPr>
      </w:pPr>
    </w:p>
    <w:p w:rsidR="00157085" w:rsidRPr="00845B15" w:rsidRDefault="00157085" w:rsidP="00157085">
      <w:pPr>
        <w:spacing w:line="292" w:lineRule="auto"/>
        <w:ind w:left="3172" w:right="2990"/>
        <w:jc w:val="center"/>
        <w:rPr>
          <w:sz w:val="28"/>
          <w:szCs w:val="28"/>
        </w:rPr>
      </w:pPr>
    </w:p>
    <w:p w:rsidR="00157085" w:rsidRPr="00845B15" w:rsidRDefault="00157085" w:rsidP="00157085">
      <w:pPr>
        <w:spacing w:line="292" w:lineRule="auto"/>
        <w:jc w:val="center"/>
        <w:rPr>
          <w:sz w:val="28"/>
          <w:szCs w:val="28"/>
        </w:rPr>
      </w:pPr>
      <w:r w:rsidRPr="00845B15">
        <w:rPr>
          <w:sz w:val="28"/>
          <w:szCs w:val="28"/>
        </w:rPr>
        <w:t xml:space="preserve">для 2 класса начального общего образования </w:t>
      </w:r>
    </w:p>
    <w:p w:rsidR="00157085" w:rsidRPr="00845B15" w:rsidRDefault="00157085" w:rsidP="00157085">
      <w:pPr>
        <w:spacing w:line="292" w:lineRule="auto"/>
        <w:jc w:val="center"/>
        <w:rPr>
          <w:sz w:val="28"/>
          <w:szCs w:val="28"/>
        </w:rPr>
      </w:pPr>
      <w:r w:rsidRPr="00845B15">
        <w:rPr>
          <w:sz w:val="28"/>
          <w:szCs w:val="28"/>
        </w:rPr>
        <w:t>на 2022-2023 учебный год</w:t>
      </w:r>
    </w:p>
    <w:p w:rsidR="00157085" w:rsidRPr="00845B15" w:rsidRDefault="00157085" w:rsidP="00157085">
      <w:pPr>
        <w:rPr>
          <w:sz w:val="28"/>
          <w:szCs w:val="28"/>
        </w:rPr>
      </w:pPr>
    </w:p>
    <w:p w:rsidR="00157085" w:rsidRPr="00845B15" w:rsidRDefault="00157085" w:rsidP="00157085">
      <w:pPr>
        <w:rPr>
          <w:sz w:val="28"/>
          <w:szCs w:val="28"/>
        </w:rPr>
      </w:pPr>
    </w:p>
    <w:p w:rsidR="00157085" w:rsidRPr="00845B15" w:rsidRDefault="00157085" w:rsidP="00157085">
      <w:pPr>
        <w:rPr>
          <w:sz w:val="26"/>
          <w:szCs w:val="24"/>
        </w:rPr>
      </w:pPr>
    </w:p>
    <w:p w:rsidR="00157085" w:rsidRPr="00845B15" w:rsidRDefault="00157085" w:rsidP="00157085">
      <w:pPr>
        <w:rPr>
          <w:sz w:val="26"/>
          <w:szCs w:val="24"/>
        </w:rPr>
      </w:pPr>
    </w:p>
    <w:p w:rsidR="00157085" w:rsidRPr="00845B15" w:rsidRDefault="00157085" w:rsidP="00157085">
      <w:pPr>
        <w:rPr>
          <w:sz w:val="26"/>
          <w:szCs w:val="24"/>
        </w:rPr>
      </w:pPr>
    </w:p>
    <w:p w:rsidR="00157085" w:rsidRPr="00845B15" w:rsidRDefault="00157085" w:rsidP="00157085">
      <w:pPr>
        <w:spacing w:before="4"/>
        <w:rPr>
          <w:szCs w:val="24"/>
        </w:rPr>
      </w:pPr>
    </w:p>
    <w:p w:rsidR="00157085" w:rsidRPr="00845B15" w:rsidRDefault="00157085" w:rsidP="00157085">
      <w:pPr>
        <w:ind w:right="338"/>
        <w:jc w:val="right"/>
        <w:rPr>
          <w:sz w:val="28"/>
          <w:szCs w:val="24"/>
        </w:rPr>
      </w:pPr>
      <w:r w:rsidRPr="00845B15">
        <w:rPr>
          <w:sz w:val="28"/>
          <w:szCs w:val="24"/>
        </w:rPr>
        <w:t xml:space="preserve">Составитель: </w:t>
      </w:r>
      <w:proofErr w:type="spellStart"/>
      <w:r w:rsidRPr="00845B15">
        <w:rPr>
          <w:sz w:val="28"/>
          <w:szCs w:val="24"/>
        </w:rPr>
        <w:t>Делимханова</w:t>
      </w:r>
      <w:proofErr w:type="spellEnd"/>
      <w:r w:rsidRPr="00845B15">
        <w:rPr>
          <w:sz w:val="28"/>
          <w:szCs w:val="24"/>
        </w:rPr>
        <w:t xml:space="preserve"> Луиза</w:t>
      </w:r>
      <w:r w:rsidRPr="00845B15">
        <w:rPr>
          <w:spacing w:val="-24"/>
          <w:sz w:val="28"/>
          <w:szCs w:val="24"/>
        </w:rPr>
        <w:t xml:space="preserve"> </w:t>
      </w:r>
      <w:r w:rsidRPr="00845B15">
        <w:rPr>
          <w:sz w:val="28"/>
          <w:szCs w:val="24"/>
        </w:rPr>
        <w:t>Исаевна</w:t>
      </w:r>
    </w:p>
    <w:p w:rsidR="00157085" w:rsidRPr="00845B15" w:rsidRDefault="00157085" w:rsidP="00157085">
      <w:pPr>
        <w:spacing w:before="60"/>
        <w:ind w:right="338"/>
        <w:jc w:val="right"/>
        <w:rPr>
          <w:sz w:val="28"/>
          <w:szCs w:val="24"/>
        </w:rPr>
      </w:pPr>
      <w:r w:rsidRPr="00845B15">
        <w:rPr>
          <w:sz w:val="28"/>
          <w:szCs w:val="24"/>
        </w:rPr>
        <w:t>учитель начальных</w:t>
      </w:r>
      <w:r w:rsidRPr="00845B15">
        <w:rPr>
          <w:spacing w:val="-15"/>
          <w:sz w:val="28"/>
          <w:szCs w:val="24"/>
        </w:rPr>
        <w:t xml:space="preserve"> </w:t>
      </w:r>
      <w:r w:rsidRPr="00845B15">
        <w:rPr>
          <w:sz w:val="28"/>
          <w:szCs w:val="24"/>
        </w:rPr>
        <w:t>классов</w:t>
      </w:r>
    </w:p>
    <w:p w:rsidR="00157085" w:rsidRPr="00845B15" w:rsidRDefault="00157085" w:rsidP="00157085">
      <w:pPr>
        <w:rPr>
          <w:sz w:val="28"/>
          <w:szCs w:val="24"/>
        </w:rPr>
      </w:pPr>
    </w:p>
    <w:p w:rsidR="00157085" w:rsidRDefault="00157085" w:rsidP="00157085">
      <w:pPr>
        <w:rPr>
          <w:sz w:val="26"/>
          <w:szCs w:val="24"/>
        </w:rPr>
      </w:pPr>
    </w:p>
    <w:p w:rsidR="00157085" w:rsidRPr="00845B15" w:rsidRDefault="00157085" w:rsidP="00157085">
      <w:pPr>
        <w:rPr>
          <w:sz w:val="26"/>
          <w:szCs w:val="24"/>
        </w:rPr>
      </w:pPr>
    </w:p>
    <w:p w:rsidR="00157085" w:rsidRPr="00845B15" w:rsidRDefault="00157085" w:rsidP="00157085">
      <w:pPr>
        <w:spacing w:before="4"/>
        <w:rPr>
          <w:sz w:val="37"/>
          <w:szCs w:val="24"/>
        </w:rPr>
      </w:pPr>
    </w:p>
    <w:p w:rsidR="00157085" w:rsidRPr="00845B15" w:rsidRDefault="00157085" w:rsidP="00157085">
      <w:pPr>
        <w:ind w:left="426" w:right="299"/>
        <w:jc w:val="center"/>
        <w:rPr>
          <w:sz w:val="24"/>
          <w:szCs w:val="24"/>
        </w:rPr>
      </w:pPr>
      <w:r w:rsidRPr="00845B15">
        <w:rPr>
          <w:sz w:val="24"/>
          <w:szCs w:val="24"/>
        </w:rPr>
        <w:t>ст. Шелковская 2022</w:t>
      </w:r>
    </w:p>
    <w:p w:rsidR="00580727" w:rsidRDefault="00580727">
      <w:pPr>
        <w:pStyle w:val="a3"/>
        <w:spacing w:before="4"/>
        <w:ind w:left="0"/>
        <w:rPr>
          <w:sz w:val="17"/>
        </w:rPr>
      </w:pPr>
    </w:p>
    <w:p w:rsidR="00580727" w:rsidRDefault="00580727">
      <w:pPr>
        <w:rPr>
          <w:sz w:val="17"/>
        </w:rPr>
        <w:sectPr w:rsidR="00580727">
          <w:pgSz w:w="11900" w:h="16840"/>
          <w:pgMar w:top="1600" w:right="560" w:bottom="280" w:left="560" w:header="720" w:footer="720" w:gutter="0"/>
          <w:cols w:space="720"/>
        </w:sectPr>
      </w:pPr>
    </w:p>
    <w:p w:rsidR="00580727" w:rsidRDefault="00EC645E">
      <w:pPr>
        <w:pStyle w:val="1"/>
        <w:spacing w:before="62"/>
        <w:ind w:left="106"/>
      </w:pPr>
      <w:r>
        <w:lastRenderedPageBreak/>
        <w:pict>
          <v:rect id="_x0000_s1034" style="position:absolute;left:0;text-align:left;margin-left:33.3pt;margin-top:22.7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9482C">
        <w:t>ПОЯСНИТЕЛЬНАЯ ЗАПИСКА</w:t>
      </w:r>
    </w:p>
    <w:p w:rsidR="00580727" w:rsidRDefault="00D9482C">
      <w:pPr>
        <w:pStyle w:val="a3"/>
        <w:spacing w:before="179" w:line="290" w:lineRule="auto"/>
        <w:ind w:right="150" w:firstLine="180"/>
      </w:pPr>
      <w:r>
        <w:t xml:space="preserve">Рабочая программа учебного предмета «Русский язык» для обучающихся 2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proofErr w:type="spellStart"/>
      <w:proofErr w:type="gramStart"/>
      <w:r>
        <w:t>приори</w:t>
      </w:r>
      <w:proofErr w:type="spellEnd"/>
      <w:r>
        <w:rPr>
          <w:rFonts w:ascii="DejaVu Serif" w:hAnsi="DejaVu Serif"/>
        </w:rPr>
        <w:t xml:space="preserve">‐ </w:t>
      </w:r>
      <w:proofErr w:type="spellStart"/>
      <w:r>
        <w:t>теты</w:t>
      </w:r>
      <w:proofErr w:type="spellEnd"/>
      <w:proofErr w:type="gramEnd"/>
      <w:r>
        <w:t>, сформулированные в Примерной программе воспитания.</w:t>
      </w:r>
    </w:p>
    <w:p w:rsidR="00580727" w:rsidRDefault="00D9482C">
      <w:pPr>
        <w:pStyle w:val="1"/>
        <w:spacing w:before="125"/>
      </w:pPr>
      <w:r>
        <w:t>ОБЩАЯ ХАРАКТЕРИСТИКА УЧЕБНОГО ПРЕДМЕТА "РУССКИЙ ЯЗЫК"</w:t>
      </w:r>
    </w:p>
    <w:p w:rsidR="00580727" w:rsidRDefault="00D9482C">
      <w:pPr>
        <w:pStyle w:val="a3"/>
        <w:spacing w:before="180" w:line="292" w:lineRule="auto"/>
        <w:ind w:right="110" w:firstLine="180"/>
      </w:pPr>
      <w:r>
        <w:t xml:space="preserve">Русский язык является основой всего процесса обучения в начальной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потенциалом в развитии функциональной грамотности младших школьников, особенно таких её компонентов, как языковая, коммуникативная, читательская, общекультурная и социальная грамотность.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формировании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личностных результатов — длительный процесс, разворачивающийся на протяжении изучения содержания предмета.</w:t>
      </w:r>
    </w:p>
    <w:p w:rsidR="00580727" w:rsidRDefault="00D9482C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школьников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EC645E" w:rsidRDefault="00D9482C" w:rsidP="00EC645E">
      <w:pPr>
        <w:pStyle w:val="a3"/>
        <w:spacing w:line="270" w:lineRule="exact"/>
        <w:ind w:left="286"/>
      </w:pPr>
      <w:r>
        <w:t>Общее число часов, отведённых на изучение «Русского языка», во 2 классе — 170 ч.</w:t>
      </w:r>
    </w:p>
    <w:p w:rsidR="00EC645E" w:rsidRDefault="00EC645E" w:rsidP="00EC645E">
      <w:pPr>
        <w:pStyle w:val="a3"/>
        <w:spacing w:line="270" w:lineRule="exact"/>
      </w:pPr>
    </w:p>
    <w:p w:rsidR="00580727" w:rsidRDefault="00D9482C">
      <w:pPr>
        <w:pStyle w:val="1"/>
        <w:spacing w:before="166"/>
      </w:pPr>
      <w:r>
        <w:t>ЦЕЛИ ИЗУЧЕНИЯ УЧЕБНОГО ПРЕДМЕТА "РУССКИЙ ЯЗЫК"</w:t>
      </w:r>
    </w:p>
    <w:p w:rsidR="00580727" w:rsidRDefault="00580727">
      <w:pPr>
        <w:sectPr w:rsidR="00580727">
          <w:pgSz w:w="11900" w:h="16840"/>
          <w:pgMar w:top="800" w:right="560" w:bottom="280" w:left="560" w:header="720" w:footer="720" w:gutter="0"/>
          <w:cols w:space="720"/>
        </w:sectPr>
      </w:pPr>
    </w:p>
    <w:p w:rsidR="00580727" w:rsidRDefault="00D9482C">
      <w:pPr>
        <w:pStyle w:val="a3"/>
        <w:spacing w:before="66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580727" w:rsidRDefault="00D9482C">
      <w:pPr>
        <w:pStyle w:val="1"/>
        <w:spacing w:line="274" w:lineRule="exact"/>
      </w:pPr>
      <w:r>
        <w:t>Изучение русского языка в начальной школе направлено на достижение следующих целей:</w:t>
      </w:r>
    </w:p>
    <w:p w:rsidR="00580727" w:rsidRDefault="00D9482C">
      <w:pPr>
        <w:pStyle w:val="a4"/>
        <w:numPr>
          <w:ilvl w:val="0"/>
          <w:numId w:val="5"/>
        </w:numPr>
        <w:tabs>
          <w:tab w:val="left" w:pos="887"/>
        </w:tabs>
        <w:spacing w:before="168" w:line="290" w:lineRule="auto"/>
        <w:ind w:right="230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</w:r>
      <w:r>
        <w:rPr>
          <w:rFonts w:ascii="DejaVu Serif" w:hAnsi="DejaVu Serif"/>
          <w:sz w:val="24"/>
        </w:rPr>
        <w:t xml:space="preserve">‐ </w:t>
      </w:r>
      <w:r>
        <w:rPr>
          <w:sz w:val="24"/>
        </w:rPr>
        <w:t xml:space="preserve"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</w:t>
      </w:r>
      <w:proofErr w:type="gramStart"/>
      <w:r>
        <w:rPr>
          <w:sz w:val="24"/>
        </w:rPr>
        <w:t>пони</w:t>
      </w:r>
      <w:r>
        <w:rPr>
          <w:rFonts w:ascii="DejaVu Serif" w:hAnsi="DejaVu Serif"/>
          <w:sz w:val="24"/>
        </w:rPr>
        <w:t xml:space="preserve">‐ </w:t>
      </w:r>
      <w:r>
        <w:rPr>
          <w:sz w:val="24"/>
        </w:rPr>
        <w:t>мание</w:t>
      </w:r>
      <w:proofErr w:type="gramEnd"/>
      <w:r>
        <w:rPr>
          <w:sz w:val="24"/>
        </w:rPr>
        <w:t xml:space="preserve"> роли русского языка как языка межнационального общения; осознание правильной</w:t>
      </w:r>
      <w:r>
        <w:rPr>
          <w:spacing w:val="-33"/>
          <w:sz w:val="24"/>
        </w:rPr>
        <w:t xml:space="preserve"> </w:t>
      </w:r>
      <w:r>
        <w:rPr>
          <w:sz w:val="24"/>
        </w:rPr>
        <w:t>устной и письменной речи как показателя общей 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580727" w:rsidRDefault="00D9482C">
      <w:pPr>
        <w:pStyle w:val="a4"/>
        <w:numPr>
          <w:ilvl w:val="0"/>
          <w:numId w:val="5"/>
        </w:numPr>
        <w:tabs>
          <w:tab w:val="left" w:pos="887"/>
        </w:tabs>
        <w:spacing w:before="122" w:line="292" w:lineRule="auto"/>
        <w:ind w:right="1450" w:firstLine="0"/>
        <w:rPr>
          <w:sz w:val="24"/>
        </w:rPr>
      </w:pPr>
      <w:r>
        <w:rPr>
          <w:sz w:val="24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 говорением, чтением,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письмом;</w:t>
      </w:r>
    </w:p>
    <w:p w:rsidR="00580727" w:rsidRDefault="00D9482C">
      <w:pPr>
        <w:pStyle w:val="a4"/>
        <w:numPr>
          <w:ilvl w:val="0"/>
          <w:numId w:val="5"/>
        </w:numPr>
        <w:tabs>
          <w:tab w:val="left" w:pos="887"/>
        </w:tabs>
        <w:spacing w:before="118" w:line="292" w:lineRule="auto"/>
        <w:ind w:right="199" w:firstLine="0"/>
        <w:rPr>
          <w:sz w:val="24"/>
        </w:rPr>
      </w:pPr>
      <w:r>
        <w:rPr>
          <w:sz w:val="24"/>
        </w:rPr>
        <w:t xml:space="preserve">овладение первоначальными научными представлениями о системе русского языка: 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этикета;</w:t>
      </w:r>
    </w:p>
    <w:p w:rsidR="00580727" w:rsidRDefault="00D9482C">
      <w:pPr>
        <w:pStyle w:val="a4"/>
        <w:numPr>
          <w:ilvl w:val="0"/>
          <w:numId w:val="5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 изменяющимся миром и дальнейшему успешному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образованию.</w:t>
      </w:r>
    </w:p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EC645E">
      <w:pPr>
        <w:pStyle w:val="1"/>
        <w:spacing w:before="66"/>
        <w:ind w:left="106"/>
      </w:pPr>
      <w:r>
        <w:lastRenderedPageBreak/>
        <w:pict>
          <v:rect id="_x0000_s1033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9482C">
        <w:t>СОДЕРЖАНИЕ УЧЕБНОГО ПРЕДМЕТА</w:t>
      </w:r>
    </w:p>
    <w:p w:rsidR="00580727" w:rsidRDefault="00D9482C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 сведения о языке</w:t>
      </w:r>
    </w:p>
    <w:p w:rsidR="00580727" w:rsidRDefault="00D9482C">
      <w:pPr>
        <w:pStyle w:val="a3"/>
        <w:spacing w:before="60" w:line="292" w:lineRule="auto"/>
        <w:ind w:right="664" w:firstLine="180"/>
      </w:pPr>
      <w: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580727" w:rsidRDefault="00D9482C">
      <w:pPr>
        <w:pStyle w:val="1"/>
        <w:spacing w:before="118"/>
      </w:pPr>
      <w:r>
        <w:t>Фонетика и графика</w:t>
      </w:r>
    </w:p>
    <w:p w:rsidR="00580727" w:rsidRDefault="00D9482C">
      <w:pPr>
        <w:pStyle w:val="a3"/>
        <w:spacing w:before="60" w:line="292" w:lineRule="auto"/>
        <w:ind w:right="116" w:firstLine="180"/>
        <w:rPr>
          <w:b/>
          <w:i/>
        </w:rPr>
      </w:pPr>
      <w:r>
        <w:t xml:space="preserve">Смыслоразличительная функция звуков; различение звуков и букв; различение ударных и безударных гласных звуков, твёрдых и мягких согласных звуков, звонких и глухих </w:t>
      </w:r>
      <w:proofErr w:type="spellStart"/>
      <w:r>
        <w:t>соглас</w:t>
      </w:r>
      <w:proofErr w:type="spellEnd"/>
      <w:r>
        <w:t xml:space="preserve"> </w:t>
      </w:r>
      <w:proofErr w:type="spellStart"/>
      <w:r>
        <w:t>ных</w:t>
      </w:r>
      <w:proofErr w:type="spellEnd"/>
      <w:r>
        <w:t xml:space="preserve"> звуков; шипящие согласные звуки [ж], [ш], [ч’], [щ’]; обозначение на письме твёрдости и мягкости согласных 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 xml:space="preserve">; согласный звук [й’] и гласный звук [и] (повторение изученного в 1 классе). 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spellStart"/>
      <w:proofErr w:type="gramStart"/>
      <w:r>
        <w:t>соглас</w:t>
      </w:r>
      <w:proofErr w:type="spellEnd"/>
      <w:r>
        <w:rPr>
          <w:rFonts w:ascii="DejaVu Serif" w:hAnsi="DejaVu Serif"/>
        </w:rPr>
        <w:t xml:space="preserve">‐ </w:t>
      </w:r>
      <w:proofErr w:type="spellStart"/>
      <w:r>
        <w:t>ного</w:t>
      </w:r>
      <w:proofErr w:type="spellEnd"/>
      <w:proofErr w:type="gramEnd"/>
      <w:r>
        <w:t xml:space="preserve"> в конце и в середине слова; разделительный. Использование на письме разделительных </w:t>
      </w:r>
      <w:r>
        <w:rPr>
          <w:b/>
          <w:i/>
        </w:rPr>
        <w:t xml:space="preserve">ъ </w:t>
      </w:r>
      <w:r>
        <w:t xml:space="preserve">и </w:t>
      </w:r>
      <w:r>
        <w:rPr>
          <w:b/>
          <w:i/>
        </w:rPr>
        <w:t>ь.</w:t>
      </w:r>
    </w:p>
    <w:p w:rsidR="00580727" w:rsidRDefault="00D9482C">
      <w:pPr>
        <w:pStyle w:val="a3"/>
        <w:spacing w:line="292" w:lineRule="auto"/>
        <w:ind w:right="265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 гласных). Деление слов на слоги (в том числе при стечении согласных). Использование знания алфавита при работе со словарями. 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580727" w:rsidRDefault="00D9482C">
      <w:pPr>
        <w:pStyle w:val="1"/>
        <w:spacing w:before="107"/>
      </w:pPr>
      <w:r>
        <w:t>Орфоэпия</w:t>
      </w:r>
    </w:p>
    <w:p w:rsidR="00580727" w:rsidRDefault="00D9482C">
      <w:pPr>
        <w:pStyle w:val="a3"/>
        <w:spacing w:before="60" w:line="290" w:lineRule="auto"/>
        <w:ind w:right="168" w:firstLine="180"/>
      </w:pPr>
      <w: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</w:t>
      </w:r>
      <w:proofErr w:type="gramStart"/>
      <w:r>
        <w:t>учеб</w:t>
      </w:r>
      <w:r>
        <w:rPr>
          <w:rFonts w:ascii="DejaVu Serif" w:hAnsi="DejaVu Serif"/>
        </w:rPr>
        <w:t xml:space="preserve">‐ </w:t>
      </w:r>
      <w:proofErr w:type="spellStart"/>
      <w:r>
        <w:t>нике</w:t>
      </w:r>
      <w:proofErr w:type="spellEnd"/>
      <w:proofErr w:type="gramEnd"/>
      <w:r>
        <w:t>). Использование отработанного перечня слов (орфоэпического словаря учебника) для решения практических задач.</w:t>
      </w:r>
    </w:p>
    <w:p w:rsidR="00580727" w:rsidRDefault="00D9482C">
      <w:pPr>
        <w:pStyle w:val="1"/>
        <w:spacing w:before="123"/>
      </w:pPr>
      <w:r>
        <w:t>Лексика</w:t>
      </w:r>
    </w:p>
    <w:p w:rsidR="00580727" w:rsidRDefault="00D9482C">
      <w:pPr>
        <w:pStyle w:val="a3"/>
        <w:spacing w:before="61" w:line="292" w:lineRule="auto"/>
        <w:ind w:right="522" w:firstLine="180"/>
      </w:pPr>
      <w: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 Однозначные и многозначные слова (простые случаи, наблюдение). Наблюдение за использованием в речи синонимов, антонимов.</w:t>
      </w:r>
    </w:p>
    <w:p w:rsidR="00580727" w:rsidRDefault="00D9482C">
      <w:pPr>
        <w:pStyle w:val="1"/>
        <w:spacing w:before="117"/>
      </w:pPr>
      <w:r>
        <w:t>Состав слова (</w:t>
      </w:r>
      <w:proofErr w:type="spellStart"/>
      <w:r>
        <w:t>морфемика</w:t>
      </w:r>
      <w:proofErr w:type="spellEnd"/>
      <w:r>
        <w:t>)</w:t>
      </w:r>
    </w:p>
    <w:p w:rsidR="00580727" w:rsidRDefault="00D9482C">
      <w:pPr>
        <w:pStyle w:val="a3"/>
        <w:spacing w:before="60" w:line="292" w:lineRule="auto"/>
        <w:ind w:right="122" w:firstLine="180"/>
      </w:pPr>
      <w: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Окончание как изменяемая часть слова. Изменение формы слова с помощью окончания. Различение изменяемых и неизменяемых слов. Суффикс как часть слова (наблюдение). Приставка как часть слова (наблюдение).</w:t>
      </w:r>
    </w:p>
    <w:p w:rsidR="00580727" w:rsidRDefault="00D9482C">
      <w:pPr>
        <w:pStyle w:val="1"/>
        <w:spacing w:before="117"/>
      </w:pPr>
      <w:r>
        <w:t>Морфология</w:t>
      </w:r>
    </w:p>
    <w:p w:rsidR="00580727" w:rsidRDefault="00D9482C">
      <w:pPr>
        <w:pStyle w:val="a3"/>
        <w:spacing w:before="60" w:line="292" w:lineRule="auto"/>
        <w:ind w:right="402" w:firstLine="180"/>
      </w:pPr>
      <w:r>
        <w:t>Имя существительное (ознакомление): общее значение, вопросы («кто?», «что?»), употребление в речи. Глагол (ознакомление): общее значение, вопросы («что делать?», «что сделать?» и др.), употребление в речи. Имя прилагательное (ознакомление): общее значение, вопросы («какой?»,</w:t>
      </w:r>
    </w:p>
    <w:p w:rsidR="00580727" w:rsidRDefault="00D9482C">
      <w:pPr>
        <w:pStyle w:val="a3"/>
        <w:spacing w:line="292" w:lineRule="auto"/>
        <w:ind w:right="815"/>
      </w:pPr>
      <w:r>
        <w:t xml:space="preserve">«какая?», «какое?», «какие?»), употребление в речи. Предлог. Отличие предлогов от приставок. Наиболее распространённые предлоги: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 xml:space="preserve">,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 xml:space="preserve">,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 xml:space="preserve">об </w:t>
      </w:r>
      <w:r>
        <w:t>и др.</w:t>
      </w:r>
    </w:p>
    <w:p w:rsidR="00580727" w:rsidRDefault="00D9482C">
      <w:pPr>
        <w:pStyle w:val="1"/>
        <w:spacing w:before="118"/>
      </w:pPr>
      <w:r>
        <w:t>Синтаксис</w:t>
      </w:r>
    </w:p>
    <w:p w:rsidR="00580727" w:rsidRDefault="00D9482C">
      <w:pPr>
        <w:pStyle w:val="a3"/>
        <w:spacing w:before="60"/>
        <w:ind w:left="286"/>
      </w:pPr>
      <w:r>
        <w:t>Порядок слов в предложении; связь слов в предложении (повторение). Предложение как единица</w:t>
      </w:r>
    </w:p>
    <w:p w:rsidR="00580727" w:rsidRDefault="00580727">
      <w:p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D9482C">
      <w:pPr>
        <w:pStyle w:val="a3"/>
        <w:spacing w:before="62" w:line="292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 речи одного из слов предложения (логическое ударение). Виды предложений по цели высказывания: повествовательные, вопросительные, побудительные предложения. Виды предложений по эмоциональной окраске (по интонации): восклицательные и невосклицательные предложения.</w:t>
      </w:r>
    </w:p>
    <w:p w:rsidR="00580727" w:rsidRDefault="00D9482C">
      <w:pPr>
        <w:pStyle w:val="1"/>
        <w:spacing w:before="117"/>
      </w:pPr>
      <w:r>
        <w:t>Орфография и пунктуация</w:t>
      </w:r>
    </w:p>
    <w:p w:rsidR="00580727" w:rsidRDefault="00D9482C">
      <w:pPr>
        <w:pStyle w:val="a3"/>
        <w:spacing w:before="60" w:line="290" w:lineRule="auto"/>
        <w:ind w:right="196" w:firstLine="180"/>
      </w:pPr>
      <w:r>
        <w:t xml:space="preserve">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>
        <w:rPr>
          <w:b/>
          <w:i/>
        </w:rPr>
        <w:t>жи</w:t>
      </w:r>
      <w:proofErr w:type="spellEnd"/>
      <w:r>
        <w:t xml:space="preserve">, </w:t>
      </w:r>
      <w:r>
        <w:rPr>
          <w:b/>
          <w:i/>
        </w:rPr>
        <w:t xml:space="preserve">ши </w:t>
      </w:r>
      <w:r>
        <w:t xml:space="preserve">(в положении под ударением), </w:t>
      </w:r>
      <w:proofErr w:type="spellStart"/>
      <w:r>
        <w:rPr>
          <w:b/>
          <w:i/>
        </w:rPr>
        <w:t>ча</w:t>
      </w:r>
      <w:proofErr w:type="spellEnd"/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proofErr w:type="spellStart"/>
      <w:r>
        <w:rPr>
          <w:b/>
          <w:i/>
        </w:rPr>
        <w:t>щу</w:t>
      </w:r>
      <w:proofErr w:type="spellEnd"/>
      <w:r>
        <w:t xml:space="preserve">; сочетания </w:t>
      </w:r>
      <w:proofErr w:type="spellStart"/>
      <w:r>
        <w:rPr>
          <w:b/>
          <w:i/>
        </w:rPr>
        <w:t>чк</w:t>
      </w:r>
      <w:proofErr w:type="spellEnd"/>
      <w:r>
        <w:t xml:space="preserve">, </w:t>
      </w:r>
      <w:proofErr w:type="spellStart"/>
      <w:r>
        <w:rPr>
          <w:b/>
          <w:i/>
        </w:rPr>
        <w:t>чн</w:t>
      </w:r>
      <w:proofErr w:type="spellEnd"/>
      <w:r>
        <w:rPr>
          <w:b/>
          <w:i/>
        </w:rPr>
        <w:t xml:space="preserve"> </w:t>
      </w:r>
      <w:r>
        <w:t xml:space="preserve">(повторение правил правописания, изученных в 1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</w:t>
      </w:r>
      <w:proofErr w:type="spellStart"/>
      <w:proofErr w:type="gramStart"/>
      <w:r>
        <w:t>соб</w:t>
      </w:r>
      <w:proofErr w:type="spellEnd"/>
      <w:r>
        <w:rPr>
          <w:rFonts w:ascii="DejaVu Serif" w:hAnsi="DejaVu Serif"/>
        </w:rPr>
        <w:t xml:space="preserve">‐ </w:t>
      </w:r>
      <w:proofErr w:type="spellStart"/>
      <w:r>
        <w:t>ственных</w:t>
      </w:r>
      <w:proofErr w:type="spellEnd"/>
      <w:proofErr w:type="gramEnd"/>
      <w:r>
        <w:t xml:space="preserve"> и 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</w:t>
      </w:r>
      <w:proofErr w:type="spellStart"/>
      <w:proofErr w:type="gramStart"/>
      <w:r>
        <w:t>орфо</w:t>
      </w:r>
      <w:proofErr w:type="spellEnd"/>
      <w:r>
        <w:rPr>
          <w:rFonts w:ascii="DejaVu Serif" w:hAnsi="DejaVu Serif"/>
        </w:rPr>
        <w:t xml:space="preserve">‐ </w:t>
      </w:r>
      <w:r>
        <w:t>графического</w:t>
      </w:r>
      <w:proofErr w:type="gramEnd"/>
      <w:r>
        <w:t xml:space="preserve">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580727" w:rsidRDefault="00D9482C">
      <w:pPr>
        <w:pStyle w:val="a3"/>
        <w:spacing w:before="18"/>
        <w:ind w:left="286"/>
      </w:pPr>
      <w:r>
        <w:t>Правила правописания и их применение: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разделительный мягкий</w:t>
      </w:r>
      <w:r>
        <w:rPr>
          <w:spacing w:val="-1"/>
          <w:sz w:val="24"/>
        </w:rPr>
        <w:t xml:space="preserve"> </w:t>
      </w:r>
      <w:r>
        <w:rPr>
          <w:sz w:val="24"/>
        </w:rPr>
        <w:t>знак;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 xml:space="preserve">сочетания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 безударные гласные в корне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 звонкие и глухие согласные в 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 гласные и согласные (перечень слов в орфографическом словаре</w:t>
      </w:r>
      <w:r>
        <w:rPr>
          <w:spacing w:val="-17"/>
          <w:sz w:val="24"/>
        </w:rPr>
        <w:t xml:space="preserve"> </w:t>
      </w:r>
      <w:r>
        <w:rPr>
          <w:sz w:val="24"/>
        </w:rPr>
        <w:t>учебника);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 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580727" w:rsidRDefault="00D9482C">
      <w:pPr>
        <w:pStyle w:val="a4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 написание предлогов с 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580727" w:rsidRDefault="00D9482C">
      <w:pPr>
        <w:pStyle w:val="1"/>
        <w:spacing w:before="181"/>
      </w:pPr>
      <w:r>
        <w:t>Развитие речи</w:t>
      </w:r>
    </w:p>
    <w:p w:rsidR="00580727" w:rsidRDefault="00D9482C">
      <w:pPr>
        <w:pStyle w:val="a3"/>
        <w:spacing w:before="60" w:line="292" w:lineRule="auto"/>
        <w:ind w:right="169" w:firstLine="180"/>
      </w:pPr>
      <w: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т. п.).</w:t>
      </w:r>
    </w:p>
    <w:p w:rsidR="00580727" w:rsidRDefault="00D9482C">
      <w:pPr>
        <w:pStyle w:val="a3"/>
        <w:spacing w:line="292" w:lineRule="auto"/>
        <w:ind w:right="165" w:firstLine="180"/>
      </w:pPr>
      <w:r>
        <w:t>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580727" w:rsidRDefault="00D9482C">
      <w:pPr>
        <w:pStyle w:val="a3"/>
        <w:spacing w:line="292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 наблюдениям и вопросам. 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</w:t>
      </w:r>
    </w:p>
    <w:p w:rsidR="00580727" w:rsidRDefault="00D9482C">
      <w:pPr>
        <w:pStyle w:val="a3"/>
        <w:spacing w:line="292" w:lineRule="auto"/>
        <w:ind w:right="299"/>
        <w:jc w:val="center"/>
      </w:pPr>
      <w:r>
        <w:t>Основная мысль. Заглавие текста. Подбор заголовков к предложенным текстам. Последовательность 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 Типы текстов: описание, повествование, рассуждение, их особенности (первичное ознакомление).</w:t>
      </w:r>
    </w:p>
    <w:p w:rsidR="00580727" w:rsidRDefault="00D9482C">
      <w:pPr>
        <w:pStyle w:val="a3"/>
        <w:spacing w:line="292" w:lineRule="auto"/>
        <w:ind w:right="111"/>
      </w:pPr>
      <w:r>
        <w:t>Поздравление и поздравительная открытка. 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580727" w:rsidRDefault="00D9482C">
      <w:pPr>
        <w:pStyle w:val="a3"/>
        <w:spacing w:line="274" w:lineRule="exact"/>
        <w:ind w:left="286"/>
      </w:pPr>
      <w:r>
        <w:t>Подробное изложение повествовательного текста объёмом 30—45 слов с опорой на вопросы.</w:t>
      </w:r>
    </w:p>
    <w:p w:rsidR="00580727" w:rsidRDefault="00580727">
      <w:pPr>
        <w:spacing w:line="274" w:lineRule="exact"/>
        <w:sectPr w:rsidR="00580727">
          <w:pgSz w:w="11900" w:h="16840"/>
          <w:pgMar w:top="500" w:right="560" w:bottom="280" w:left="560" w:header="720" w:footer="720" w:gutter="0"/>
          <w:cols w:space="720"/>
        </w:sectPr>
      </w:pPr>
    </w:p>
    <w:p w:rsidR="00580727" w:rsidRDefault="00EC645E">
      <w:pPr>
        <w:pStyle w:val="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9482C">
        <w:t>ПЛАНИРУЕМЫЕ ОБРАЗОВАТЕЛЬНЫЕ РЕЗУЛЬТАТЫ</w:t>
      </w:r>
    </w:p>
    <w:p w:rsidR="00580727" w:rsidRDefault="00D9482C">
      <w:pPr>
        <w:pStyle w:val="a3"/>
        <w:spacing w:before="179" w:line="292" w:lineRule="auto"/>
        <w:ind w:right="873" w:firstLine="180"/>
      </w:pPr>
      <w:r>
        <w:t xml:space="preserve">Изучение русского языка во 2 классе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580727" w:rsidRDefault="00580727">
      <w:pPr>
        <w:pStyle w:val="a3"/>
        <w:ind w:left="0"/>
        <w:rPr>
          <w:sz w:val="27"/>
        </w:rPr>
      </w:pPr>
    </w:p>
    <w:p w:rsidR="00580727" w:rsidRDefault="00D9482C">
      <w:pPr>
        <w:pStyle w:val="1"/>
        <w:ind w:left="106"/>
      </w:pPr>
      <w:r>
        <w:t>ЛИЧНОСТНЫЕ РЕЗУЛЬТАТЫ</w:t>
      </w:r>
    </w:p>
    <w:p w:rsidR="00580727" w:rsidRDefault="00D9482C">
      <w:pPr>
        <w:pStyle w:val="a3"/>
        <w:spacing w:before="156" w:line="292" w:lineRule="auto"/>
        <w:ind w:right="1079" w:firstLine="180"/>
      </w:pPr>
      <w:r>
        <w:t>В результате изучения предмета «Русский язык» в начальной школе у обучающегося будут сформированы следующие личностные новообразования</w:t>
      </w:r>
    </w:p>
    <w:p w:rsidR="00580727" w:rsidRDefault="00D9482C">
      <w:pPr>
        <w:pStyle w:val="1"/>
        <w:spacing w:line="275" w:lineRule="exact"/>
      </w:pPr>
      <w:r>
        <w:t>гражданско-патриотического воспитания: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 русского языка, отражающего историю и культуру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 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 межличностных отношений, в том числе отражённых в художественных</w:t>
      </w:r>
      <w:r>
        <w:rPr>
          <w:spacing w:val="-12"/>
          <w:sz w:val="24"/>
        </w:rPr>
        <w:t xml:space="preserve"> </w:t>
      </w:r>
      <w:r>
        <w:rPr>
          <w:sz w:val="24"/>
        </w:rPr>
        <w:t>произведениях;</w:t>
      </w:r>
    </w:p>
    <w:p w:rsidR="00580727" w:rsidRDefault="00D9482C">
      <w:pPr>
        <w:pStyle w:val="1"/>
        <w:spacing w:line="274" w:lineRule="exact"/>
      </w:pPr>
      <w:r>
        <w:t>духовно-нравственного воспитания: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 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 адекватных языковых средств для выражения своего состояния и</w:t>
      </w:r>
      <w:r>
        <w:rPr>
          <w:spacing w:val="-10"/>
          <w:sz w:val="24"/>
        </w:rPr>
        <w:t xml:space="preserve"> </w:t>
      </w:r>
      <w:r>
        <w:rPr>
          <w:sz w:val="24"/>
        </w:rPr>
        <w:t>чувств;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</w:t>
      </w:r>
      <w:r>
        <w:rPr>
          <w:spacing w:val="-26"/>
          <w:sz w:val="24"/>
        </w:rPr>
        <w:t xml:space="preserve"> </w:t>
      </w:r>
      <w:r>
        <w:rPr>
          <w:sz w:val="24"/>
        </w:rPr>
        <w:t>языка);</w:t>
      </w:r>
    </w:p>
    <w:p w:rsidR="00580727" w:rsidRDefault="00D9482C">
      <w:pPr>
        <w:pStyle w:val="1"/>
        <w:spacing w:line="275" w:lineRule="exact"/>
      </w:pPr>
      <w:r>
        <w:t>эстетического воспитания: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</w:t>
      </w:r>
      <w:r>
        <w:rPr>
          <w:spacing w:val="-29"/>
          <w:sz w:val="24"/>
        </w:rPr>
        <w:t xml:space="preserve"> </w:t>
      </w:r>
      <w:r>
        <w:rPr>
          <w:sz w:val="24"/>
        </w:rPr>
        <w:t>самовыражения;</w:t>
      </w:r>
    </w:p>
    <w:p w:rsidR="00580727" w:rsidRDefault="00D9482C">
      <w:pPr>
        <w:pStyle w:val="1"/>
        <w:spacing w:line="275" w:lineRule="exact"/>
      </w:pPr>
      <w:r>
        <w:t>физического воспитания, формирования культуры здоровья и эмоционального благополучия: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580727" w:rsidRDefault="00D9482C">
      <w:pPr>
        <w:pStyle w:val="1"/>
        <w:spacing w:line="274" w:lineRule="exact"/>
        <w:jc w:val="both"/>
      </w:pPr>
      <w:r>
        <w:t>трудового воспитания: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произведений;</w:t>
      </w:r>
    </w:p>
    <w:p w:rsidR="00580727" w:rsidRDefault="00D9482C">
      <w:pPr>
        <w:pStyle w:val="1"/>
        <w:spacing w:line="274" w:lineRule="exact"/>
      </w:pPr>
      <w:r>
        <w:t>экологического воспитания:</w:t>
      </w:r>
    </w:p>
    <w:p w:rsidR="00580727" w:rsidRDefault="00580727">
      <w:pPr>
        <w:spacing w:line="274" w:lineRule="exact"/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 отношение к природе, формируемое в процессе работы с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текстами;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 действий, приносящих ей</w:t>
      </w:r>
      <w:r>
        <w:rPr>
          <w:spacing w:val="-1"/>
          <w:sz w:val="24"/>
        </w:rPr>
        <w:t xml:space="preserve"> </w:t>
      </w:r>
      <w:r>
        <w:rPr>
          <w:sz w:val="24"/>
        </w:rPr>
        <w:t>вред;</w:t>
      </w:r>
    </w:p>
    <w:p w:rsidR="00580727" w:rsidRDefault="00D9482C">
      <w:pPr>
        <w:pStyle w:val="1"/>
        <w:spacing w:before="60"/>
      </w:pPr>
      <w:r>
        <w:t>ценности научного познания: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</w:t>
      </w:r>
      <w:r>
        <w:rPr>
          <w:spacing w:val="-39"/>
          <w:sz w:val="24"/>
        </w:rPr>
        <w:t xml:space="preserve"> </w:t>
      </w:r>
      <w:r>
        <w:rPr>
          <w:sz w:val="24"/>
        </w:rPr>
        <w:t>мира);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5" w:firstLine="180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</w:t>
      </w:r>
      <w:r>
        <w:rPr>
          <w:spacing w:val="-43"/>
          <w:sz w:val="24"/>
        </w:rPr>
        <w:t xml:space="preserve"> </w:t>
      </w:r>
      <w:r>
        <w:rPr>
          <w:sz w:val="24"/>
        </w:rPr>
        <w:t>самостоятельность в познании, в том числе познавательный интерес к изучению русского языка, активность и самостоятельность в 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познании.</w:t>
      </w:r>
    </w:p>
    <w:p w:rsidR="00580727" w:rsidRDefault="00D9482C">
      <w:pPr>
        <w:pStyle w:val="1"/>
        <w:spacing w:before="189"/>
        <w:ind w:left="106"/>
      </w:pPr>
      <w:r>
        <w:t>МЕТАПРЕДМЕТНЫЕ РЕЗУЛЬТАТЫ</w:t>
      </w:r>
    </w:p>
    <w:p w:rsidR="00580727" w:rsidRDefault="00D9482C">
      <w:pPr>
        <w:pStyle w:val="a3"/>
        <w:spacing w:before="156" w:line="292" w:lineRule="auto"/>
        <w:ind w:right="1079" w:firstLine="180"/>
      </w:pPr>
      <w:r>
        <w:t xml:space="preserve">В результате изучения предмета «Русский язык» в начальной школе у обучающегося будут сформированы следующие </w:t>
      </w:r>
      <w:r>
        <w:rPr>
          <w:b/>
        </w:rPr>
        <w:t xml:space="preserve">познавательные </w:t>
      </w:r>
      <w:r>
        <w:t>универсальные учебные действия.</w:t>
      </w:r>
    </w:p>
    <w:p w:rsidR="00580727" w:rsidRDefault="00D9482C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 логические действия</w:t>
      </w:r>
      <w:r>
        <w:rPr>
          <w:sz w:val="24"/>
        </w:rPr>
        <w:t>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</w:t>
      </w:r>
      <w:r>
        <w:rPr>
          <w:spacing w:val="-42"/>
          <w:sz w:val="24"/>
        </w:rPr>
        <w:t xml:space="preserve"> </w:t>
      </w:r>
      <w:r>
        <w:rPr>
          <w:sz w:val="24"/>
        </w:rPr>
        <w:t>устанавливать 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 лексическое значение и др.); устанавливать аналогии языковых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 объекты (языковые единицы) по определённому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 w:line="292" w:lineRule="auto"/>
        <w:ind w:right="309" w:firstLine="180"/>
        <w:rPr>
          <w:sz w:val="24"/>
        </w:rPr>
      </w:pPr>
      <w:r>
        <w:rPr>
          <w:sz w:val="24"/>
        </w:rPr>
        <w:t>определять существенный признак для классификации языковых единиц (звуков, частей</w:t>
      </w:r>
      <w:r>
        <w:rPr>
          <w:spacing w:val="-43"/>
          <w:sz w:val="24"/>
        </w:rPr>
        <w:t xml:space="preserve"> </w:t>
      </w:r>
      <w:r>
        <w:rPr>
          <w:sz w:val="24"/>
        </w:rPr>
        <w:t>речи, предложений, текстов); классифицировать 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единиц;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 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580727" w:rsidRDefault="00D9482C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 исследовательские действия</w:t>
      </w:r>
      <w:r>
        <w:rPr>
          <w:sz w:val="24"/>
        </w:rPr>
        <w:t>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347" w:firstLine="180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языкового объекта,</w:t>
      </w:r>
      <w:r>
        <w:rPr>
          <w:spacing w:val="-39"/>
          <w:sz w:val="24"/>
        </w:rPr>
        <w:t xml:space="preserve"> </w:t>
      </w:r>
      <w:r>
        <w:rPr>
          <w:sz w:val="24"/>
        </w:rPr>
        <w:t>речевой ситуации;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 основе 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 выполнять по предложенному плану проектное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</w:t>
      </w:r>
      <w:r>
        <w:rPr>
          <w:spacing w:val="-37"/>
          <w:sz w:val="24"/>
        </w:rPr>
        <w:t xml:space="preserve"> </w:t>
      </w:r>
      <w:r>
        <w:rPr>
          <w:sz w:val="24"/>
        </w:rPr>
        <w:t>материала;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 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580727" w:rsidRDefault="00D9482C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 информацией</w:t>
      </w:r>
      <w:r>
        <w:rPr>
          <w:sz w:val="24"/>
        </w:rPr>
        <w:t>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 информации, для</w:t>
      </w:r>
      <w:r>
        <w:rPr>
          <w:spacing w:val="-2"/>
          <w:sz w:val="24"/>
        </w:rPr>
        <w:t xml:space="preserve"> </w:t>
      </w:r>
      <w:r>
        <w:rPr>
          <w:sz w:val="24"/>
        </w:rPr>
        <w:t>уточнения;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 предложенном источнике: в словарях,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справочниках;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</w:t>
      </w:r>
      <w:r>
        <w:rPr>
          <w:spacing w:val="-29"/>
          <w:sz w:val="24"/>
        </w:rPr>
        <w:t xml:space="preserve"> </w:t>
      </w:r>
      <w:r>
        <w:rPr>
          <w:sz w:val="24"/>
        </w:rPr>
        <w:t>учебнику);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законных</w:t>
      </w:r>
    </w:p>
    <w:p w:rsidR="00580727" w:rsidRDefault="00580727">
      <w:pPr>
        <w:spacing w:line="275" w:lineRule="exact"/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D9482C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</w:t>
      </w:r>
      <w:r>
        <w:rPr>
          <w:spacing w:val="-41"/>
          <w:sz w:val="24"/>
        </w:rPr>
        <w:t xml:space="preserve"> </w:t>
      </w:r>
      <w:r>
        <w:rPr>
          <w:sz w:val="24"/>
        </w:rPr>
        <w:t>информации.</w:t>
      </w:r>
    </w:p>
    <w:p w:rsidR="00580727" w:rsidRDefault="00D9482C">
      <w:pPr>
        <w:pStyle w:val="a3"/>
        <w:spacing w:before="116"/>
        <w:ind w:left="286"/>
        <w:rPr>
          <w:b/>
        </w:rPr>
      </w:pPr>
      <w:r>
        <w:t xml:space="preserve">К концу обучения в начальной школе у обучающегося формируются </w:t>
      </w:r>
      <w:r>
        <w:rPr>
          <w:b/>
        </w:rPr>
        <w:t>коммуникативные</w:t>
      </w:r>
    </w:p>
    <w:p w:rsidR="00580727" w:rsidRDefault="00D9482C">
      <w:pPr>
        <w:pStyle w:val="a3"/>
        <w:spacing w:before="60"/>
      </w:pPr>
      <w:r>
        <w:t>универсальные учебные действия</w:t>
      </w:r>
    </w:p>
    <w:p w:rsidR="00580727" w:rsidRDefault="00D9482C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 общения в знакомой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 уважительное отношение к собеседнику, соблюдать правила ведения диалоги</w:t>
      </w:r>
      <w:r>
        <w:rPr>
          <w:spacing w:val="-40"/>
          <w:sz w:val="24"/>
        </w:rPr>
        <w:t xml:space="preserve"> </w:t>
      </w:r>
      <w:r>
        <w:rPr>
          <w:sz w:val="24"/>
        </w:rPr>
        <w:t>и дискуссии;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 возможность существования разных точек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 и аргументированно высказывать своё</w:t>
      </w:r>
      <w:r>
        <w:rPr>
          <w:spacing w:val="57"/>
          <w:sz w:val="24"/>
        </w:rPr>
        <w:t xml:space="preserve"> </w:t>
      </w:r>
      <w:r>
        <w:rPr>
          <w:sz w:val="24"/>
        </w:rPr>
        <w:t>мнение;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 речевое высказывание в соответствии с поставленной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задачей;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 с 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ситуацией;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 иллюстративный материал (рисунки, фото, плакаты) к тексту</w:t>
      </w:r>
      <w:r>
        <w:rPr>
          <w:spacing w:val="-15"/>
          <w:sz w:val="24"/>
        </w:rPr>
        <w:t xml:space="preserve"> </w:t>
      </w:r>
      <w:r>
        <w:rPr>
          <w:sz w:val="24"/>
        </w:rPr>
        <w:t>выступления.</w:t>
      </w:r>
    </w:p>
    <w:p w:rsidR="00580727" w:rsidRDefault="00D9482C">
      <w:pPr>
        <w:pStyle w:val="a3"/>
        <w:spacing w:before="179" w:line="292" w:lineRule="auto"/>
        <w:ind w:firstLine="180"/>
      </w:pPr>
      <w:r>
        <w:t xml:space="preserve">К концу обучения в начальной школе у обучающегося формируются </w:t>
      </w:r>
      <w:r>
        <w:rPr>
          <w:b/>
        </w:rPr>
        <w:t xml:space="preserve">регулятивные </w:t>
      </w:r>
      <w:r>
        <w:t>универсальные учебные действия.</w:t>
      </w:r>
    </w:p>
    <w:p w:rsidR="00580727" w:rsidRDefault="00D9482C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 действия по решению учебной задачи для получения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результата;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 последовательность выбранных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действий.</w:t>
      </w:r>
    </w:p>
    <w:p w:rsidR="00580727" w:rsidRDefault="00D9482C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устанавливать причины успеха/неудач 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корректировать свои учебные действия для преодоления речевых и орфографических</w:t>
      </w:r>
      <w:r>
        <w:rPr>
          <w:spacing w:val="-27"/>
          <w:sz w:val="24"/>
        </w:rPr>
        <w:t xml:space="preserve"> </w:t>
      </w:r>
      <w:r>
        <w:rPr>
          <w:sz w:val="24"/>
        </w:rPr>
        <w:t>ошибок;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 характеристике, использованию 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 орфографическую и пунктуационную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ошибку;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 результаты своей деятельности и деятельности одноклассников,</w:t>
      </w:r>
      <w:r>
        <w:rPr>
          <w:spacing w:val="-44"/>
          <w:sz w:val="24"/>
        </w:rPr>
        <w:t xml:space="preserve"> </w:t>
      </w:r>
      <w:r>
        <w:rPr>
          <w:sz w:val="24"/>
        </w:rPr>
        <w:t>объективно оценивать их по предложенным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критериям.</w:t>
      </w:r>
    </w:p>
    <w:p w:rsidR="00580727" w:rsidRDefault="00D9482C">
      <w:pPr>
        <w:pStyle w:val="1"/>
        <w:spacing w:before="188"/>
        <w:ind w:left="106"/>
      </w:pPr>
      <w:r>
        <w:t>Совместная деятельность: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сроков;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работы;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подчиняться,</w:t>
      </w:r>
      <w:r>
        <w:rPr>
          <w:spacing w:val="-37"/>
          <w:sz w:val="24"/>
        </w:rPr>
        <w:t xml:space="preserve"> </w:t>
      </w:r>
      <w:r>
        <w:rPr>
          <w:sz w:val="24"/>
        </w:rPr>
        <w:t>самостоятельно 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 выполнять свою 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580727" w:rsidRDefault="00580727">
      <w:pPr>
        <w:spacing w:line="275" w:lineRule="exact"/>
        <w:rPr>
          <w:sz w:val="24"/>
        </w:rPr>
        <w:sectPr w:rsidR="00580727">
          <w:pgSz w:w="11900" w:h="16840"/>
          <w:pgMar w:top="500" w:right="560" w:bottom="280" w:left="560" w:header="720" w:footer="720" w:gutter="0"/>
          <w:cols w:space="720"/>
        </w:sectPr>
      </w:pP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 свой вклад в 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 совместные проектные задания с опорой на предложенные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образцы.</w:t>
      </w:r>
    </w:p>
    <w:p w:rsidR="00580727" w:rsidRDefault="00580727">
      <w:pPr>
        <w:pStyle w:val="a3"/>
        <w:spacing w:before="10"/>
        <w:ind w:left="0"/>
        <w:rPr>
          <w:sz w:val="21"/>
        </w:rPr>
      </w:pPr>
    </w:p>
    <w:p w:rsidR="00580727" w:rsidRDefault="00D9482C">
      <w:pPr>
        <w:pStyle w:val="1"/>
        <w:ind w:left="106"/>
      </w:pPr>
      <w:r>
        <w:t>ПРЕДМЕТНЫЕ РЕЗУЛЬТАТЫ</w:t>
      </w:r>
    </w:p>
    <w:p w:rsidR="00580727" w:rsidRDefault="00D9482C">
      <w:pPr>
        <w:spacing w:before="157"/>
        <w:ind w:left="286"/>
        <w:rPr>
          <w:sz w:val="24"/>
        </w:rPr>
      </w:pPr>
      <w:r>
        <w:rPr>
          <w:sz w:val="24"/>
        </w:rPr>
        <w:t xml:space="preserve">К концу обучения во </w:t>
      </w:r>
      <w:r>
        <w:rPr>
          <w:b/>
          <w:sz w:val="24"/>
        </w:rPr>
        <w:t xml:space="preserve">втором классе </w:t>
      </w:r>
      <w:r>
        <w:rPr>
          <w:sz w:val="24"/>
        </w:rPr>
        <w:t>обучающийся научится: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 язык как основное средство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</w:t>
      </w:r>
      <w:r>
        <w:rPr>
          <w:spacing w:val="-2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 слоги;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77" w:firstLine="180"/>
        <w:rPr>
          <w:sz w:val="24"/>
        </w:rPr>
      </w:pPr>
      <w:r>
        <w:rPr>
          <w:sz w:val="24"/>
        </w:rPr>
        <w:t xml:space="preserve">устанавливать соотношение звукового и буквенного состава, в том числе с учётом функций букв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 на письме мягкость согласных звуков буквой мягкий знак в середине</w:t>
      </w:r>
      <w:r>
        <w:rPr>
          <w:spacing w:val="-18"/>
          <w:sz w:val="24"/>
        </w:rPr>
        <w:t xml:space="preserve"> </w:t>
      </w:r>
      <w:r>
        <w:rPr>
          <w:sz w:val="24"/>
        </w:rPr>
        <w:t>слова;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 однокоренные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 в слове корень (простые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случаи);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 в 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 значение по учебным словарям; случаи употребления синонимов и антонимов (без называния терминов);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 слова, отвечающие на вопросы</w:t>
      </w:r>
      <w:r>
        <w:rPr>
          <w:spacing w:val="56"/>
          <w:sz w:val="24"/>
        </w:rPr>
        <w:t xml:space="preserve"> </w:t>
      </w:r>
      <w:r>
        <w:rPr>
          <w:sz w:val="24"/>
        </w:rPr>
        <w:t>«кто?»,</w:t>
      </w:r>
    </w:p>
    <w:p w:rsidR="00580727" w:rsidRDefault="00D9482C">
      <w:pPr>
        <w:pStyle w:val="a3"/>
        <w:spacing w:before="60"/>
        <w:ind w:left="286"/>
      </w:pPr>
      <w:r>
        <w:t>«что?»;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 слова, отвечающие на вопросы «что делать?», «что сделать?» и</w:t>
      </w:r>
      <w:r>
        <w:rPr>
          <w:spacing w:val="-12"/>
          <w:sz w:val="24"/>
        </w:rPr>
        <w:t xml:space="preserve"> </w:t>
      </w:r>
      <w:r>
        <w:rPr>
          <w:sz w:val="24"/>
        </w:rPr>
        <w:t>др.;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 слова, отвечающие на вопросы «какой?», «какая?», «какое?»,</w:t>
      </w:r>
      <w:r>
        <w:rPr>
          <w:spacing w:val="-12"/>
          <w:sz w:val="24"/>
        </w:rPr>
        <w:t xml:space="preserve"> </w:t>
      </w:r>
      <w:r>
        <w:rPr>
          <w:sz w:val="24"/>
        </w:rPr>
        <w:t>«какие?»;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 вид предложения по цели высказывания и по эмоциональной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окраске;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находить место орфограммы в слове и между словами на изученные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 w:line="292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b/>
          <w:i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 не более 50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писать под диктовку (без пропусков и искажений букв) слова, предложения, тексты объёмом</w:t>
      </w:r>
      <w:r>
        <w:rPr>
          <w:spacing w:val="-42"/>
          <w:sz w:val="24"/>
        </w:rPr>
        <w:t xml:space="preserve"> </w:t>
      </w:r>
      <w:r>
        <w:rPr>
          <w:sz w:val="24"/>
        </w:rPr>
        <w:t>не более 45 слов с учётом изученных 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правописания;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 и исправлять ошибки на изученные 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описки;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 толковым, орфографическим, орфоэпическим словарями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 определённую тему, по наблюдениям) с соблюдением орфоэпических норм, правильной</w:t>
      </w:r>
      <w:r>
        <w:rPr>
          <w:spacing w:val="-33"/>
          <w:sz w:val="24"/>
        </w:rPr>
        <w:t xml:space="preserve"> </w:t>
      </w:r>
      <w:r>
        <w:rPr>
          <w:sz w:val="24"/>
        </w:rPr>
        <w:t>интонации;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 простые выводы на основе прочитанного (услышанного) устно и письменно</w:t>
      </w:r>
      <w:r>
        <w:rPr>
          <w:spacing w:val="-20"/>
          <w:sz w:val="24"/>
        </w:rPr>
        <w:t xml:space="preserve"> </w:t>
      </w:r>
      <w:r>
        <w:rPr>
          <w:sz w:val="24"/>
        </w:rPr>
        <w:t>(1</w:t>
      </w:r>
    </w:p>
    <w:p w:rsidR="00580727" w:rsidRDefault="00D9482C">
      <w:pPr>
        <w:pStyle w:val="a3"/>
        <w:spacing w:before="60"/>
      </w:pPr>
      <w:r>
        <w:t>—2 предложения);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 предложения из слов, устанавливая между ними смысловую связь по</w:t>
      </w:r>
      <w:r>
        <w:rPr>
          <w:spacing w:val="-24"/>
          <w:sz w:val="24"/>
        </w:rPr>
        <w:t xml:space="preserve"> </w:t>
      </w:r>
      <w:r>
        <w:rPr>
          <w:sz w:val="24"/>
        </w:rPr>
        <w:t>вопросам;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 тему текста и озаглавливать текст, отражая его</w:t>
      </w:r>
      <w:r>
        <w:rPr>
          <w:spacing w:val="-8"/>
          <w:sz w:val="24"/>
        </w:rPr>
        <w:t xml:space="preserve"> </w:t>
      </w:r>
      <w:r>
        <w:rPr>
          <w:sz w:val="24"/>
        </w:rPr>
        <w:t>тему;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 текст из разрозненных предложений, частей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текста;</w:t>
      </w: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 вопросы;</w:t>
      </w:r>
    </w:p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D9482C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 своими словами значение изученных понятий; использовать изученные</w:t>
      </w:r>
      <w:r>
        <w:rPr>
          <w:spacing w:val="-18"/>
          <w:sz w:val="24"/>
        </w:rPr>
        <w:t xml:space="preserve"> </w:t>
      </w:r>
      <w:r>
        <w:rPr>
          <w:sz w:val="24"/>
        </w:rPr>
        <w:t>понятия.</w:t>
      </w:r>
    </w:p>
    <w:p w:rsidR="00580727" w:rsidRDefault="00580727">
      <w:pPr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EC645E">
      <w:pPr>
        <w:spacing w:before="80"/>
        <w:ind w:left="106"/>
        <w:rPr>
          <w:b/>
          <w:sz w:val="19"/>
        </w:rPr>
      </w:pPr>
      <w:r>
        <w:lastRenderedPageBreak/>
        <w:pict>
          <v:rect id="_x0000_s1031" style="position:absolute;left:0;text-align:left;margin-left:33.3pt;margin-top:17.65pt;width:775.6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9482C">
        <w:rPr>
          <w:b/>
          <w:sz w:val="19"/>
        </w:rPr>
        <w:t>ТЕМАТИЧЕСКОЕ ПЛАНИРОВАНИЕ</w:t>
      </w:r>
    </w:p>
    <w:p w:rsidR="00580727" w:rsidRDefault="0058072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333"/>
        </w:trPr>
        <w:tc>
          <w:tcPr>
            <w:tcW w:w="396" w:type="dxa"/>
            <w:vMerge w:val="restart"/>
          </w:tcPr>
          <w:p w:rsidR="00580727" w:rsidRDefault="00D9482C">
            <w:pPr>
              <w:pStyle w:val="TableParagraph"/>
              <w:spacing w:before="74" w:line="266" w:lineRule="auto"/>
              <w:ind w:right="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 xml:space="preserve">№ </w:t>
            </w:r>
            <w:r>
              <w:rPr>
                <w:b/>
                <w:sz w:val="15"/>
              </w:rPr>
              <w:t>п/п</w:t>
            </w:r>
          </w:p>
        </w:tc>
        <w:tc>
          <w:tcPr>
            <w:tcW w:w="5979" w:type="dxa"/>
            <w:vMerge w:val="restart"/>
          </w:tcPr>
          <w:p w:rsidR="00580727" w:rsidRDefault="00D9482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</w:tcPr>
          <w:p w:rsidR="00580727" w:rsidRDefault="00D9482C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Количество часов</w:t>
            </w:r>
          </w:p>
        </w:tc>
        <w:tc>
          <w:tcPr>
            <w:tcW w:w="804" w:type="dxa"/>
            <w:vMerge w:val="restart"/>
          </w:tcPr>
          <w:p w:rsidR="00580727" w:rsidRDefault="00D9482C">
            <w:pPr>
              <w:pStyle w:val="TableParagraph"/>
              <w:spacing w:before="74" w:line="266" w:lineRule="auto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 изучения</w:t>
            </w:r>
          </w:p>
        </w:tc>
        <w:tc>
          <w:tcPr>
            <w:tcW w:w="2677" w:type="dxa"/>
            <w:vMerge w:val="restart"/>
          </w:tcPr>
          <w:p w:rsidR="00580727" w:rsidRDefault="00D9482C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 деятельности</w:t>
            </w:r>
          </w:p>
        </w:tc>
        <w:tc>
          <w:tcPr>
            <w:tcW w:w="1236" w:type="dxa"/>
            <w:vMerge w:val="restart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 формы контроля</w:t>
            </w:r>
          </w:p>
        </w:tc>
        <w:tc>
          <w:tcPr>
            <w:tcW w:w="1632" w:type="dxa"/>
            <w:vMerge w:val="restart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 (цифровые) образовательные ресурсы</w:t>
            </w:r>
          </w:p>
        </w:tc>
      </w:tr>
      <w:tr w:rsidR="0058072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5979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 w:line="266" w:lineRule="auto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контрольные работы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 w:line="266" w:lineRule="auto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2677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1. </w:t>
            </w:r>
            <w:r>
              <w:rPr>
                <w:b/>
                <w:w w:val="105"/>
                <w:sz w:val="15"/>
              </w:rPr>
              <w:t>Общие сведения о языке</w:t>
            </w:r>
          </w:p>
        </w:tc>
      </w:tr>
      <w:tr w:rsidR="00580727">
        <w:trPr>
          <w:trHeight w:val="717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312"/>
              <w:rPr>
                <w:sz w:val="15"/>
              </w:rPr>
            </w:pPr>
            <w:r>
              <w:rPr>
                <w:w w:val="105"/>
                <w:sz w:val="15"/>
              </w:rPr>
              <w:t>Язык как основное средство человеческого общения и явление национальной культуры. Многообразие языкового пространства России и мира (первоначальные представления).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 средство общения людей и явление культуры»;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909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различными методами познания языка: наблюдение, анализ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 средство общения людей и явление культуры»;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2. </w:t>
            </w:r>
            <w:r>
              <w:rPr>
                <w:b/>
                <w:w w:val="105"/>
                <w:sz w:val="15"/>
              </w:rPr>
              <w:t>Фонетика и графика</w:t>
            </w:r>
          </w:p>
        </w:tc>
      </w:tr>
      <w:tr w:rsidR="00580727">
        <w:trPr>
          <w:trHeight w:val="1101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91"/>
              <w:rPr>
                <w:sz w:val="15"/>
              </w:rPr>
            </w:pPr>
            <w:r>
              <w:rPr>
                <w:w w:val="105"/>
                <w:sz w:val="15"/>
              </w:rPr>
              <w:t>Повторение изученного в 1 классе: смыслоразличительная функция звуков; 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 и мягких согласных звуков, звонких и глухих согласных звуков; шипящие согласные звуки [</w:t>
            </w:r>
            <w:r>
              <w:rPr>
                <w:b/>
                <w:w w:val="105"/>
                <w:sz w:val="15"/>
              </w:rPr>
              <w:t>ж], [ш], [ч’], [щ’]</w:t>
            </w:r>
            <w:r>
              <w:rPr>
                <w:w w:val="105"/>
                <w:sz w:val="15"/>
              </w:rPr>
              <w:t>; обозначение на письме твёрдости и мягкости согласных звуков,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spacing w:val="-6"/>
                <w:w w:val="105"/>
                <w:sz w:val="15"/>
              </w:rPr>
              <w:t>я</w:t>
            </w:r>
            <w:r>
              <w:rPr>
                <w:spacing w:val="-6"/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 языка», характеристика звуков речи с опорой на схему;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 по его характеристике»;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8"/>
              <w:rPr>
                <w:sz w:val="15"/>
              </w:rPr>
            </w:pPr>
            <w:r>
              <w:rPr>
                <w:w w:val="105"/>
                <w:sz w:val="15"/>
              </w:rPr>
              <w:t>Парные и непарные по твёрдости — мягкости согласные звуки. Парные и непарные по звонкости — глухости согласные звуки. Качественная характеристика звука: гласный</w:t>
            </w:r>
          </w:p>
          <w:p w:rsidR="00580727" w:rsidRDefault="00D9482C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согласный;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</w:p>
          <w:p w:rsidR="00580727" w:rsidRDefault="00D9482C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непарный; согласный звонкий — глухой, парный —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соотнесение звука (выбирая из ряда предложенных) и его качественной характеристики; Комментированное выполнение задания: группировка звуков по заданному основанию;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1990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175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Функции ь: показатель мягкости предшествующего согласного в конце и в середине слова; разделительный. Использование на письме разделительных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 xml:space="preserve">и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Игра-соревнование «Приведи пример звука» (в ходе игры необходимо приводить примеры гласных звуков, твёрдых/ мягких, звонких/глухих согласных; парных и непарных по твёрдости — мягкости согласных звуков; парных и непарных по звонкости — глухости согласных звуков);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91"/>
              <w:rPr>
                <w:sz w:val="15"/>
              </w:rPr>
            </w:pPr>
            <w:r>
              <w:rPr>
                <w:w w:val="105"/>
                <w:sz w:val="15"/>
              </w:rPr>
              <w:t>Установление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буквами</w:t>
            </w:r>
            <w:r>
              <w:rPr>
                <w:spacing w:val="-2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ю, я </w:t>
            </w:r>
            <w:r>
              <w:rPr>
                <w:w w:val="105"/>
                <w:sz w:val="15"/>
              </w:rPr>
              <w:t>(в начале слова и после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 языка», характеристика звуков речи с опорой на схему;</w:t>
            </w:r>
          </w:p>
          <w:p w:rsidR="00580727" w:rsidRDefault="00D9482C">
            <w:pPr>
              <w:pStyle w:val="TableParagraph"/>
              <w:spacing w:before="2" w:line="266" w:lineRule="auto"/>
              <w:ind w:left="79" w:right="43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</w:t>
            </w:r>
            <w:r>
              <w:rPr>
                <w:spacing w:val="-2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задания: группировка звуков</w:t>
            </w:r>
            <w:r>
              <w:rPr>
                <w:spacing w:val="-3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</w:tbl>
    <w:p w:rsidR="00580727" w:rsidRDefault="00580727">
      <w:pPr>
        <w:spacing w:line="266" w:lineRule="auto"/>
        <w:rPr>
          <w:sz w:val="15"/>
        </w:rPr>
        <w:sectPr w:rsidR="00580727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1870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2.5.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Деление слов на слоги (в том числе при стечении согласных).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Игра-соревнование «Приведи пример звука» (в ходе игры необходимо приводить примеры гласных звуков, твёрдых/ мягких, звонких/глухих согласных; парных и непарных по твёрдости — мягкости согласных звуков; парных и непарных по звонкости — глухости согласных звуков);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sz w:val="15"/>
              </w:rPr>
              <w:t xml:space="preserve">Письменный </w:t>
            </w:r>
            <w:r>
              <w:rPr>
                <w:w w:val="105"/>
                <w:sz w:val="15"/>
              </w:rPr>
              <w:t>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знания алфавита при работе со словарями.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 классифицировать звуки русского языка по значимым основаниям; Работа в парах: соотнесение звука (выбирая из ряда предложенных) и его качественной характеристики;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2254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185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 пределах изученного)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языковым материалом с целью определения функций ь: показатель мягкости предшествующего согласного в конце и в середине слова или разделительный;</w:t>
            </w:r>
          </w:p>
          <w:p w:rsidR="00580727" w:rsidRDefault="00D9482C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характеристика функций ь (разделительный и показатель мягкости предшествующего согласного) в предложенных словах;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3.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580727">
        <w:trPr>
          <w:trHeight w:val="1485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385"/>
              <w:rPr>
                <w:sz w:val="15"/>
              </w:rPr>
            </w:pPr>
            <w:r>
              <w:rPr>
                <w:w w:val="105"/>
                <w:sz w:val="15"/>
              </w:rPr>
              <w:t>Понимание слова как единства звучания и значения. Лексическое значение слова (общее представление).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80727" w:rsidRDefault="000A1C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 значение слова с опорой на рисунок и систему вопросов;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 это слово» (в ходе игры нужно опознавать слова по их лексическим значениям);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1870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rPr>
                <w:sz w:val="15"/>
              </w:rPr>
            </w:pPr>
            <w:r>
              <w:rPr>
                <w:w w:val="105"/>
                <w:sz w:val="15"/>
              </w:rPr>
              <w:t>Выявление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тексту или уточнение значения с помощью толкового</w:t>
            </w:r>
            <w:r>
              <w:rPr>
                <w:spacing w:val="-1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82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один ученик читает значение слова из толкового словаря в учебнике, второй отгадывает это слово, потом меняются ролями; Творческое задание: составить кроссворд, часть слов объяснить с помощью рисунков, часть слов — с помощью лексического значения слова;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</w:tbl>
    <w:p w:rsidR="00580727" w:rsidRDefault="00580727">
      <w:pPr>
        <w:spacing w:line="266" w:lineRule="auto"/>
        <w:rPr>
          <w:sz w:val="15"/>
        </w:rPr>
        <w:sectPr w:rsidR="005807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1485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Однозначные и многозначные слова (простые случаи, наблюдение)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 значение слова с опорой на рисунок и систему вопросов;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 это слово» (в ходе игры нужно опознавать слова по их лексическим значениям);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1485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использованием в речи синонимов, антонимов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 значение слова с опорой на рисунок и систему вопросов;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 это слово» (в ходе игры нужно опознавать слова по их лексическим значениям);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4. </w:t>
            </w:r>
            <w:r>
              <w:rPr>
                <w:b/>
                <w:w w:val="105"/>
                <w:sz w:val="15"/>
              </w:rPr>
              <w:t>Состав слова 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  <w:tr w:rsidR="00580727">
        <w:trPr>
          <w:trHeight w:val="3647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151"/>
              <w:rPr>
                <w:sz w:val="15"/>
              </w:rPr>
            </w:pPr>
            <w:r>
              <w:rPr>
                <w:w w:val="105"/>
                <w:sz w:val="15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131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Наблюдение за языковым материалом и рисунками: </w:t>
            </w:r>
            <w:proofErr w:type="spellStart"/>
            <w:proofErr w:type="gramStart"/>
            <w:r>
              <w:rPr>
                <w:w w:val="105"/>
                <w:sz w:val="15"/>
              </w:rPr>
              <w:t>сопо</w:t>
            </w:r>
            <w:proofErr w:type="spellEnd"/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proofErr w:type="spellStart"/>
            <w:r>
              <w:rPr>
                <w:w w:val="105"/>
                <w:sz w:val="15"/>
              </w:rPr>
              <w:t>ставление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значений нескольких родственных слов с опорой на собственный речевой опыт и рисунки, высказывание предположений о сходстве и различии в значениях слов, выявление слова, с помощью которого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объяснить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 всех родственных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580727" w:rsidRDefault="00D9482C">
            <w:pPr>
              <w:pStyle w:val="TableParagraph"/>
              <w:spacing w:before="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учителем приёма развёрнутого толкования слова как способа определения связи значений родственных слов. Работа с понятиями «корень»,</w:t>
            </w:r>
            <w:r>
              <w:rPr>
                <w:spacing w:val="-3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«однокоренные слова»: анализ предложенных в учебнике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</w:tbl>
    <w:p w:rsidR="00580727" w:rsidRDefault="00580727">
      <w:pPr>
        <w:rPr>
          <w:sz w:val="15"/>
        </w:rPr>
        <w:sectPr w:rsidR="005807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3599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697"/>
              <w:rPr>
                <w:sz w:val="15"/>
              </w:rPr>
            </w:pPr>
            <w:r>
              <w:rPr>
                <w:w w:val="105"/>
                <w:sz w:val="15"/>
              </w:rPr>
              <w:t>Окончание как изменяемая часть слова. Изменение формы слова с помощью окончания. Различение изменяемых и неизменяемых слов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131"/>
              <w:rPr>
                <w:sz w:val="15"/>
              </w:rPr>
            </w:pPr>
            <w:r>
              <w:rPr>
                <w:w w:val="105"/>
                <w:sz w:val="15"/>
              </w:rPr>
              <w:t xml:space="preserve">Наблюдение за языковым материалом и рисунками: </w:t>
            </w:r>
            <w:proofErr w:type="spellStart"/>
            <w:proofErr w:type="gramStart"/>
            <w:r>
              <w:rPr>
                <w:w w:val="105"/>
                <w:sz w:val="15"/>
              </w:rPr>
              <w:t>сопо</w:t>
            </w:r>
            <w:proofErr w:type="spellEnd"/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proofErr w:type="spellStart"/>
            <w:r>
              <w:rPr>
                <w:w w:val="105"/>
                <w:sz w:val="15"/>
              </w:rPr>
              <w:t>ставление</w:t>
            </w:r>
            <w:proofErr w:type="spellEnd"/>
            <w:proofErr w:type="gramEnd"/>
            <w:r>
              <w:rPr>
                <w:w w:val="105"/>
                <w:sz w:val="15"/>
              </w:rPr>
              <w:t xml:space="preserve"> значений нескольких родственных слов с опорой на собственный речевой опыт и рисунки, высказывание предположений о сходстве и различии в значениях слов, выявление слова, с помощью которого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объяснить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 всех родственных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580727" w:rsidRDefault="00D9482C">
            <w:pPr>
              <w:pStyle w:val="TableParagraph"/>
              <w:spacing w:before="4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учителем приёма развёрнутого толкования слова как способа определения связи значений родственных слов. Работа с понятиями «корень»,</w:t>
            </w:r>
            <w:r>
              <w:rPr>
                <w:spacing w:val="-3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«однокоренные слова»: анализ предложенных в учебнике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Суффикс как часть слова (наблюдение). Приставка как часть слова (наблюдение)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Совместное составление алгоритма выделения корня;</w:t>
            </w:r>
          </w:p>
          <w:p w:rsidR="00580727" w:rsidRDefault="00D9482C">
            <w:pPr>
              <w:pStyle w:val="TableParagraph"/>
              <w:spacing w:before="2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составленного алгоритма при решении практических задач по выделению корня;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5.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580727">
        <w:trPr>
          <w:trHeight w:val="2062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338"/>
              <w:rPr>
                <w:sz w:val="15"/>
              </w:rPr>
            </w:pPr>
            <w:r>
              <w:rPr>
                <w:w w:val="105"/>
                <w:sz w:val="15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 набором слов: что обозначают, на какой вопрос отвечают, формулирование вывода, введение понятия «имя существительное»; Наблюдение за лексическим значением имён существительных; Дифференцированное задание: выявление общего признака группы слов;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2122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299"/>
              <w:rPr>
                <w:sz w:val="15"/>
              </w:rPr>
            </w:pPr>
            <w:r>
              <w:rPr>
                <w:w w:val="105"/>
                <w:sz w:val="15"/>
              </w:rPr>
              <w:t>Глагол (ознакомление): общее значение, вопросы («что делать?», «что сделать?» и др.), употребление в речи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1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распределение глаголов на две группы в зависимости от того, на какой вопрос отвечают: «что делать?» или «что сделать?»; Наблюдение за лексическим значением глаголов.</w:t>
            </w:r>
          </w:p>
          <w:p w:rsidR="00580727" w:rsidRDefault="00D9482C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 группировка глаголов в зависимости от того, называют они движение или чувства;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580727" w:rsidRDefault="00580727">
      <w:pPr>
        <w:rPr>
          <w:sz w:val="15"/>
        </w:rPr>
        <w:sectPr w:rsidR="005807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Имя прилагательное (ознакомление): общее значение, вопросы («какой?», «какая?»,</w:t>
            </w:r>
          </w:p>
          <w:p w:rsidR="00580727" w:rsidRDefault="00D9482C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«какое?», «какие?»), употребление в речи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580727" w:rsidRDefault="000A1C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Работа в парах: распределение имён существительных на две группы в зависимости от того, на какой вопрос </w:t>
            </w:r>
            <w:proofErr w:type="spellStart"/>
            <w:proofErr w:type="gramStart"/>
            <w:r>
              <w:rPr>
                <w:w w:val="105"/>
                <w:sz w:val="15"/>
              </w:rPr>
              <w:t>отвечают:«</w:t>
            </w:r>
            <w:proofErr w:type="gramEnd"/>
            <w:r>
              <w:rPr>
                <w:w w:val="105"/>
                <w:sz w:val="15"/>
              </w:rPr>
              <w:t>что</w:t>
            </w:r>
            <w:proofErr w:type="spellEnd"/>
            <w:r>
              <w:rPr>
                <w:w w:val="105"/>
                <w:sz w:val="15"/>
              </w:rPr>
              <w:t>?» или «кто?»; Наблюдение за лексическим значением имён существительных;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1101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13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b/>
                <w:w w:val="105"/>
                <w:sz w:val="15"/>
              </w:rPr>
              <w:t xml:space="preserve">в, на, из, без, над, до, у, о, об </w:t>
            </w:r>
            <w:r>
              <w:rPr>
                <w:w w:val="105"/>
                <w:sz w:val="15"/>
              </w:rPr>
              <w:t>и др.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580727" w:rsidRDefault="000A1C6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0</w:t>
            </w:r>
            <w:bookmarkStart w:id="0" w:name="_GoBack"/>
            <w:bookmarkEnd w:id="0"/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 различаются предлоги и приставки?»; Совместное составление алгоритма различения приставок и предлогов;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19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6.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  <w:tr w:rsidR="00580727">
        <w:trPr>
          <w:trHeight w:val="1101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1107"/>
              <w:rPr>
                <w:sz w:val="15"/>
              </w:rPr>
            </w:pPr>
            <w:r>
              <w:rPr>
                <w:w w:val="105"/>
                <w:sz w:val="15"/>
              </w:rPr>
              <w:t>Порядок слов в предложении; связь слов в предложении (повторение). Предложение как единица языка.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 проблемного вопроса</w:t>
            </w:r>
          </w:p>
          <w:p w:rsidR="00580727" w:rsidRDefault="00D9482C">
            <w:pPr>
              <w:pStyle w:val="TableParagraph"/>
              <w:spacing w:before="20" w:line="266" w:lineRule="auto"/>
              <w:ind w:left="79" w:right="7"/>
              <w:rPr>
                <w:sz w:val="15"/>
              </w:rPr>
            </w:pPr>
            <w:r>
              <w:rPr>
                <w:w w:val="105"/>
                <w:sz w:val="15"/>
              </w:rPr>
              <w:t xml:space="preserve">«Чем различаются предложение и „не </w:t>
            </w:r>
            <w:proofErr w:type="gramStart"/>
            <w:r>
              <w:rPr>
                <w:w w:val="105"/>
                <w:sz w:val="15"/>
              </w:rPr>
              <w:t>предложение“</w:t>
            </w:r>
            <w:proofErr w:type="gramEnd"/>
            <w:r>
              <w:rPr>
                <w:w w:val="105"/>
                <w:sz w:val="15"/>
              </w:rPr>
              <w:t>?»;</w:t>
            </w:r>
          </w:p>
          <w:p w:rsidR="00580727" w:rsidRDefault="00D9482C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связью слов в предложении;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2830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153"/>
              <w:rPr>
                <w:sz w:val="15"/>
              </w:rPr>
            </w:pPr>
            <w:r>
              <w:rPr>
                <w:w w:val="105"/>
                <w:sz w:val="15"/>
              </w:rPr>
              <w:t>Предложение и слово. Отличие предложения от слова. Наблюдение за выделением в устной речи одного из слов предложения (логическое ударение)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73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 употреблением слов в предложениях в нужной форме (с опорой на собственный речевой опыт);</w:t>
            </w:r>
          </w:p>
          <w:p w:rsidR="00580727" w:rsidRDefault="00D9482C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 предложений из набора слов;</w:t>
            </w:r>
          </w:p>
          <w:p w:rsidR="00580727" w:rsidRDefault="00D9482C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Работа с рисунками и подписями к рисункам (предложения различаются по цели высказывания,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>:</w:t>
            </w:r>
          </w:p>
          <w:p w:rsidR="00580727" w:rsidRDefault="00D9482C">
            <w:pPr>
              <w:pStyle w:val="TableParagraph"/>
              <w:spacing w:before="2" w:line="266" w:lineRule="auto"/>
              <w:ind w:left="79" w:right="80"/>
              <w:rPr>
                <w:sz w:val="15"/>
              </w:rPr>
            </w:pPr>
            <w:r>
              <w:rPr>
                <w:w w:val="105"/>
                <w:sz w:val="15"/>
              </w:rPr>
              <w:t>«Снег идёт. Снег идёт? Снег, иди!»): сравнение ситуаций, изображённых на рисунке, формулирование вывода о целях, с которыми произносятся предложения;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3346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64" w:line="266" w:lineRule="auto"/>
              <w:ind w:right="411"/>
              <w:rPr>
                <w:sz w:val="15"/>
              </w:rPr>
            </w:pPr>
            <w:r>
              <w:rPr>
                <w:w w:val="105"/>
                <w:sz w:val="15"/>
              </w:rPr>
              <w:t>Виды предложений по цели высказывания: повествовательные, вопросительные, побудительные предложения.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 знаки препинания в конце предложения с целевой установкой предложения?»;</w:t>
            </w:r>
          </w:p>
          <w:p w:rsidR="00580727" w:rsidRDefault="00D9482C">
            <w:pPr>
              <w:pStyle w:val="TableParagraph"/>
              <w:spacing w:before="3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Составление таблицы «Виды предложений по цели </w:t>
            </w:r>
            <w:proofErr w:type="spellStart"/>
            <w:proofErr w:type="gramStart"/>
            <w:r>
              <w:rPr>
                <w:w w:val="105"/>
                <w:sz w:val="15"/>
              </w:rPr>
              <w:t>высказы</w:t>
            </w:r>
            <w:proofErr w:type="spellEnd"/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proofErr w:type="spellStart"/>
            <w:r>
              <w:rPr>
                <w:w w:val="105"/>
                <w:sz w:val="15"/>
              </w:rPr>
              <w:t>вания</w:t>
            </w:r>
            <w:proofErr w:type="spellEnd"/>
            <w:proofErr w:type="gramEnd"/>
            <w:r>
              <w:rPr>
                <w:w w:val="105"/>
                <w:sz w:val="15"/>
              </w:rPr>
              <w:t>», подбор примеров;</w:t>
            </w:r>
          </w:p>
          <w:p w:rsidR="00580727" w:rsidRDefault="00D9482C">
            <w:pPr>
              <w:pStyle w:val="TableParagraph"/>
              <w:spacing w:before="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Работа с рисунками и подписями к рисункам (предложения различаются по эмоциональной окраске,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>: «Ландыши расцвели.</w:t>
            </w:r>
          </w:p>
          <w:p w:rsidR="00580727" w:rsidRDefault="00D9482C">
            <w:pPr>
              <w:pStyle w:val="TableParagraph"/>
              <w:spacing w:before="3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Ландыши расцвели!»): сравнение ситуаций, изображённых на рисунках, наблюдение за интонационным оформлением предложений;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6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</w:tbl>
    <w:p w:rsidR="00580727" w:rsidRDefault="00580727">
      <w:pPr>
        <w:rPr>
          <w:sz w:val="15"/>
        </w:rPr>
        <w:sectPr w:rsidR="00580727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2446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262"/>
              <w:rPr>
                <w:sz w:val="15"/>
              </w:rPr>
            </w:pPr>
            <w:r>
              <w:rPr>
                <w:w w:val="105"/>
                <w:sz w:val="15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Составление таблицы «Виды предложений по цели </w:t>
            </w:r>
            <w:proofErr w:type="spellStart"/>
            <w:proofErr w:type="gramStart"/>
            <w:r>
              <w:rPr>
                <w:w w:val="105"/>
                <w:sz w:val="15"/>
              </w:rPr>
              <w:t>высказы</w:t>
            </w:r>
            <w:proofErr w:type="spellEnd"/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proofErr w:type="spellStart"/>
            <w:r>
              <w:rPr>
                <w:w w:val="105"/>
                <w:sz w:val="15"/>
              </w:rPr>
              <w:t>вания</w:t>
            </w:r>
            <w:proofErr w:type="spellEnd"/>
            <w:proofErr w:type="gramEnd"/>
            <w:r>
              <w:rPr>
                <w:w w:val="105"/>
                <w:sz w:val="15"/>
              </w:rPr>
              <w:t>», подбор примеров;</w:t>
            </w:r>
          </w:p>
          <w:p w:rsidR="00580727" w:rsidRDefault="00D9482C">
            <w:pPr>
              <w:pStyle w:val="TableParagraph"/>
              <w:spacing w:before="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 xml:space="preserve">Работа с рисунками и подписями к рисункам (предложения различаются по эмоциональной окраске, </w:t>
            </w:r>
            <w:proofErr w:type="gramStart"/>
            <w:r>
              <w:rPr>
                <w:w w:val="105"/>
                <w:sz w:val="15"/>
              </w:rPr>
              <w:t>например</w:t>
            </w:r>
            <w:proofErr w:type="gramEnd"/>
            <w:r>
              <w:rPr>
                <w:w w:val="105"/>
                <w:sz w:val="15"/>
              </w:rPr>
              <w:t>: «Ландыши расцвели.</w:t>
            </w:r>
          </w:p>
          <w:p w:rsidR="00580727" w:rsidRDefault="00D9482C">
            <w:pPr>
              <w:pStyle w:val="TableParagraph"/>
              <w:spacing w:before="3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Ландыши расцвели!»): сравнение ситуаций, изображённых на рисунках, наблюдение за интонационным оформлением предложений;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7. </w:t>
            </w:r>
            <w:r>
              <w:rPr>
                <w:b/>
                <w:w w:val="105"/>
                <w:sz w:val="15"/>
              </w:rPr>
              <w:t>Орфография и пунктуация</w:t>
            </w:r>
          </w:p>
        </w:tc>
      </w:tr>
      <w:tr w:rsidR="00580727">
        <w:trPr>
          <w:trHeight w:val="1497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203"/>
              <w:rPr>
                <w:sz w:val="15"/>
              </w:rPr>
            </w:pPr>
            <w:r>
              <w:rPr>
                <w:w w:val="105"/>
                <w:sz w:val="15"/>
              </w:rPr>
              <w:t xml:space="preserve">Повторение правил </w:t>
            </w:r>
            <w:proofErr w:type="gramStart"/>
            <w:r>
              <w:rPr>
                <w:w w:val="105"/>
                <w:sz w:val="15"/>
              </w:rPr>
              <w:t>право-писания</w:t>
            </w:r>
            <w:proofErr w:type="gramEnd"/>
            <w:r>
              <w:rPr>
                <w:w w:val="105"/>
                <w:sz w:val="15"/>
              </w:rPr>
              <w:t xml:space="preserve">, изученных в 1 классе: 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      </w:r>
            <w:proofErr w:type="spellStart"/>
            <w:r>
              <w:rPr>
                <w:b/>
                <w:w w:val="105"/>
                <w:sz w:val="15"/>
              </w:rPr>
              <w:t>жи</w:t>
            </w:r>
            <w:proofErr w:type="spellEnd"/>
            <w:r>
              <w:rPr>
                <w:b/>
                <w:w w:val="105"/>
                <w:sz w:val="15"/>
              </w:rPr>
              <w:t xml:space="preserve">, ши </w:t>
            </w:r>
            <w:r>
              <w:rPr>
                <w:w w:val="105"/>
                <w:sz w:val="15"/>
              </w:rPr>
              <w:t xml:space="preserve">(в положении под ударением), </w:t>
            </w:r>
            <w:proofErr w:type="spellStart"/>
            <w:r>
              <w:rPr>
                <w:b/>
                <w:w w:val="105"/>
                <w:sz w:val="15"/>
              </w:rPr>
              <w:t>ча</w:t>
            </w:r>
            <w:proofErr w:type="spellEnd"/>
            <w:r>
              <w:rPr>
                <w:b/>
                <w:w w:val="105"/>
                <w:sz w:val="15"/>
              </w:rPr>
              <w:t xml:space="preserve">, ща, чу, </w:t>
            </w:r>
            <w:proofErr w:type="spellStart"/>
            <w:r>
              <w:rPr>
                <w:b/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 xml:space="preserve">; сочетания </w:t>
            </w:r>
            <w:proofErr w:type="spellStart"/>
            <w:r>
              <w:rPr>
                <w:b/>
                <w:w w:val="105"/>
                <w:sz w:val="15"/>
              </w:rPr>
              <w:t>чк</w:t>
            </w:r>
            <w:proofErr w:type="spellEnd"/>
            <w:r>
              <w:rPr>
                <w:b/>
                <w:w w:val="105"/>
                <w:sz w:val="15"/>
              </w:rPr>
              <w:t xml:space="preserve">, </w:t>
            </w:r>
            <w:proofErr w:type="spellStart"/>
            <w:r>
              <w:rPr>
                <w:b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использовать алгоритм порядка действий при списывании?»;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 xml:space="preserve">Комментированное письмо: 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r>
              <w:rPr>
                <w:w w:val="105"/>
                <w:sz w:val="15"/>
              </w:rPr>
              <w:t>буквенном</w:t>
            </w:r>
            <w:proofErr w:type="gramEnd"/>
            <w:r>
              <w:rPr>
                <w:w w:val="105"/>
                <w:sz w:val="15"/>
              </w:rPr>
              <w:t xml:space="preserve"> составе записываемых слов;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 Тестирование; Диктант;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2638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957"/>
              <w:rPr>
                <w:sz w:val="15"/>
              </w:rPr>
            </w:pPr>
            <w:r>
              <w:rPr>
                <w:w w:val="105"/>
                <w:sz w:val="15"/>
              </w:rPr>
              <w:t>Формирование орфографической зоркости: осознание места возможного возникновения орфографической ошибки.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25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 (буквы й, ь, ъ);</w:t>
            </w:r>
          </w:p>
          <w:p w:rsidR="00580727" w:rsidRDefault="00D9482C">
            <w:pPr>
              <w:pStyle w:val="TableParagraph"/>
              <w:spacing w:before="5" w:line="266" w:lineRule="auto"/>
              <w:ind w:left="79" w:right="74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 слова разделены по слогам, в другом столбце эти же слова разделены для переноса): сопоставление различия деления слов на слоги и для переноса, объяснение разницы;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 Практическая работа;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1677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Понятие орфограммы.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 допущенные ошибки в делении слов для переноса;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Самоконтроль: проверка своих письменных работ по другим предметам с целью исправления возможных ошибок на применение правила переноса слов;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1605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91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ответы на вопросы, в которых обязательно нужно будет применить правило написания собственных имён существительных; Творческое задание: написать текст, в котором встретится не менее шести имён собственных;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 Диктант;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</w:tbl>
    <w:p w:rsidR="00580727" w:rsidRDefault="00580727">
      <w:pPr>
        <w:rPr>
          <w:sz w:val="15"/>
        </w:rPr>
        <w:sectPr w:rsidR="00580727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909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321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орфографического словаря учебника для определения (уточнения) написания слова.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18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нахождение и фиксация орфограммы «Проверяемые безударные гласные в корне слова»;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909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Контроль и самоконтроль при проверке собственных и предложенных текстов.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Совместная разработка алгоритма применения орфограммы</w:t>
            </w:r>
          </w:p>
          <w:p w:rsidR="00580727" w:rsidRDefault="00D9482C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«Проверяемые безударные гласные в корне слова»;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2254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Ознакомление с правилами правописания и их применение: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разделительный мягкий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 xml:space="preserve">сочетания </w:t>
            </w:r>
            <w:proofErr w:type="spellStart"/>
            <w:r>
              <w:rPr>
                <w:b/>
                <w:w w:val="105"/>
                <w:sz w:val="15"/>
              </w:rPr>
              <w:t>чт</w:t>
            </w:r>
            <w:proofErr w:type="spellEnd"/>
            <w:r>
              <w:rPr>
                <w:b/>
                <w:w w:val="105"/>
                <w:sz w:val="15"/>
              </w:rPr>
              <w:t xml:space="preserve">, </w:t>
            </w:r>
            <w:proofErr w:type="spellStart"/>
            <w:r>
              <w:rPr>
                <w:b/>
                <w:w w:val="105"/>
                <w:sz w:val="15"/>
              </w:rPr>
              <w:t>щн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нч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 безударные гласные в корне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 звонкие и глухие согласные в корне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 w:line="266" w:lineRule="auto"/>
              <w:ind w:right="406" w:firstLine="0"/>
              <w:rPr>
                <w:sz w:val="15"/>
              </w:rPr>
            </w:pPr>
            <w:r>
              <w:rPr>
                <w:w w:val="105"/>
                <w:sz w:val="15"/>
              </w:rPr>
              <w:t>непроверяемые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 учебника);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" w:line="266" w:lineRule="auto"/>
              <w:ind w:right="317" w:firstLine="0"/>
              <w:rPr>
                <w:sz w:val="15"/>
              </w:rPr>
            </w:pPr>
            <w:r>
              <w:rPr>
                <w:w w:val="105"/>
                <w:sz w:val="15"/>
              </w:rPr>
              <w:t>прописная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 животных, географические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:rsidR="00580727" w:rsidRDefault="00D9482C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раздельное написание предлогов с именами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14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41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учащимися собственных действий при подборе проверочных слов и указание на тип орфограммы; Работа в парах: аргументировать написание в тексте слов с изученными орфограммами; Комментированное письмо при записи слов под диктовку: выявлять наличие в корне слова изучаемых орфограмм, обосновывать способ проверки орфограмм;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 Диктант; Самооценка с использованием</w:t>
            </w:r>
          </w:p>
          <w:p w:rsidR="00580727" w:rsidRDefault="00D9482C">
            <w:pPr>
              <w:pStyle w:val="TableParagraph"/>
              <w:spacing w:before="6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«Оценочного листа»;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50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15496" w:type="dxa"/>
            <w:gridSpan w:val="9"/>
          </w:tcPr>
          <w:p w:rsidR="00580727" w:rsidRDefault="00D9482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 xml:space="preserve">Раздел 8. </w:t>
            </w:r>
            <w:r>
              <w:rPr>
                <w:b/>
                <w:w w:val="105"/>
                <w:sz w:val="15"/>
              </w:rPr>
              <w:t>Развитие речи</w:t>
            </w:r>
          </w:p>
        </w:tc>
      </w:tr>
      <w:tr w:rsidR="00580727">
        <w:trPr>
          <w:trHeight w:val="2758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4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 т. п.). Практическое овладение диалогической формой речи. Соблюдение норм речевого этикета и орфоэпических норм в ситуациях учебного и бытового общения.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 учащиеся учатся определять особенности ситуации общения: цели, задачи, состав участников, место, время, средства коммуникации;</w:t>
            </w:r>
          </w:p>
          <w:p w:rsidR="00580727" w:rsidRDefault="00D9482C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Обобще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ние</w:t>
            </w:r>
            <w:proofErr w:type="spellEnd"/>
            <w:r>
              <w:rPr>
                <w:w w:val="105"/>
                <w:sz w:val="15"/>
              </w:rPr>
              <w:t xml:space="preserve"> результатов диалога: сообщение учителя о том, что в ситуации общения важно удерживать цель общения, учитывать, с кем и где происходит общение, поскольку от этих особенностей ситуации зависит выбор языковых средств;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Тестирование;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1101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8.2.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181"/>
              <w:rPr>
                <w:sz w:val="15"/>
              </w:rPr>
            </w:pPr>
            <w:r>
              <w:rPr>
                <w:w w:val="105"/>
                <w:sz w:val="15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Ролевые игры, разыгрывание сценок для отработки умений ведения разговора: начать, поддержать, закончить разговор, привлечь внимание и т. п.;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717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14"/>
              <w:rPr>
                <w:sz w:val="15"/>
              </w:rPr>
            </w:pPr>
            <w:r>
              <w:rPr>
                <w:w w:val="105"/>
                <w:sz w:val="15"/>
              </w:rPr>
              <w:t>Составление устного рассказа по репродукции картины. Составление устного рассказа по личным наблюдениям и вопросам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Ролевая игра, в которую включена отработка этикетных выражений;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</w:tbl>
    <w:p w:rsidR="00580727" w:rsidRDefault="00580727">
      <w:pPr>
        <w:rPr>
          <w:sz w:val="15"/>
        </w:rPr>
        <w:sectPr w:rsidR="00580727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04"/>
        <w:gridCol w:w="2677"/>
        <w:gridCol w:w="1236"/>
        <w:gridCol w:w="1632"/>
      </w:tblGrid>
      <w:tr w:rsidR="00580727">
        <w:trPr>
          <w:trHeight w:val="1485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8.4.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187"/>
              <w:rPr>
                <w:sz w:val="15"/>
              </w:rPr>
            </w:pPr>
            <w:r>
              <w:rPr>
                <w:w w:val="105"/>
                <w:sz w:val="15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последовательностью предложений в тексте; Самостоятельная работа: восстановление деформированного текста — необходимо определить правильный порядок предложений в тексте;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Тестирование;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1677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8.5.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201"/>
              <w:rPr>
                <w:sz w:val="15"/>
              </w:rPr>
            </w:pPr>
            <w:r>
              <w:rPr>
                <w:w w:val="105"/>
                <w:sz w:val="15"/>
              </w:rPr>
              <w:t>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      </w:r>
          </w:p>
          <w:p w:rsidR="00580727" w:rsidRDefault="00D9482C">
            <w:pPr>
              <w:pStyle w:val="TableParagraph"/>
              <w:spacing w:before="2" w:line="266" w:lineRule="auto"/>
              <w:ind w:right="313"/>
              <w:rPr>
                <w:sz w:val="15"/>
              </w:rPr>
            </w:pPr>
            <w:r>
              <w:rPr>
                <w:w w:val="105"/>
                <w:sz w:val="15"/>
              </w:rPr>
              <w:t>Типы текстов: описание, повествование, рассуждение, их особенности (первичное ознакомление).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 рассказ об этой картине; Проектное задание «Готовим виртуальную экскурсию по залам Третьяковской галереи»: каждый ученик в классе выбирает одну картину и готовит о ней рассказ, все рассказы соединяются в целостную экскурсию;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 Тестирование; Диктант;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жанром поздравления.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34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 выделение абзацев в тексте, в котором абзацы не выделены; Обсуждение: как связана основная мысль текста с содержанием каждого абзаца;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Электронное приложение к учебнику https://catalog.prosv.ru/</w:t>
            </w:r>
          </w:p>
        </w:tc>
      </w:tr>
      <w:tr w:rsidR="00580727">
        <w:trPr>
          <w:trHeight w:val="1293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505"/>
              <w:rPr>
                <w:sz w:val="15"/>
              </w:rPr>
            </w:pPr>
            <w:r>
              <w:rPr>
                <w:w w:val="105"/>
                <w:sz w:val="15"/>
              </w:rPr>
              <w:t>Понимание текста: развитие умения формулировать простые выводы на основе информации, содержащейся в тексте.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текстом</w:t>
            </w:r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r>
              <w:rPr>
                <w:w w:val="105"/>
                <w:sz w:val="15"/>
              </w:rPr>
              <w:t>повествованием и установление его особенностей;</w:t>
            </w:r>
          </w:p>
          <w:p w:rsidR="00580727" w:rsidRDefault="00D9482C">
            <w:pPr>
              <w:pStyle w:val="TableParagraph"/>
              <w:spacing w:before="4" w:line="264" w:lineRule="auto"/>
              <w:ind w:left="79" w:right="135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сравнение текстов-повествований с текстами-</w:t>
            </w:r>
            <w:r>
              <w:rPr>
                <w:rFonts w:ascii="DejaVu Serif" w:hAnsi="DejaVu Serif"/>
                <w:w w:val="105"/>
                <w:sz w:val="15"/>
              </w:rPr>
              <w:t xml:space="preserve">‐ </w:t>
            </w:r>
            <w:r>
              <w:rPr>
                <w:w w:val="105"/>
                <w:sz w:val="15"/>
              </w:rPr>
              <w:t>описаниями;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https://infourok.ru</w:t>
            </w:r>
          </w:p>
        </w:tc>
      </w:tr>
      <w:tr w:rsidR="00580727">
        <w:trPr>
          <w:trHeight w:val="1870"/>
        </w:trPr>
        <w:tc>
          <w:tcPr>
            <w:tcW w:w="396" w:type="dxa"/>
          </w:tcPr>
          <w:p w:rsidR="00580727" w:rsidRDefault="00D9482C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79" w:type="dxa"/>
          </w:tcPr>
          <w:p w:rsidR="00580727" w:rsidRDefault="00D9482C">
            <w:pPr>
              <w:pStyle w:val="TableParagraph"/>
              <w:spacing w:before="74" w:line="266" w:lineRule="auto"/>
              <w:ind w:right="216"/>
              <w:rPr>
                <w:sz w:val="15"/>
              </w:rPr>
            </w:pPr>
            <w:r>
              <w:rPr>
                <w:w w:val="105"/>
                <w:sz w:val="15"/>
              </w:rPr>
              <w:t>Выразительное чтение текста вслух с соблюдением правильной интонации. Подробное изложение повествовательного текста объёмом 30—45 слов с опорой на вопросы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677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87"/>
              <w:rPr>
                <w:sz w:val="15"/>
              </w:rPr>
            </w:pPr>
            <w:r>
              <w:rPr>
                <w:w w:val="105"/>
                <w:sz w:val="15"/>
              </w:rPr>
              <w:t>Коллективный анализ содержания текста, который предложен как основа для изложения (повествовательный текст объёмом 30—45 слов);</w:t>
            </w:r>
          </w:p>
          <w:p w:rsidR="00580727" w:rsidRDefault="00D9482C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Устные ответы на поставленные к тексту вопросы;</w:t>
            </w:r>
          </w:p>
          <w:p w:rsidR="00580727" w:rsidRDefault="00D9482C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 пересказ текста с опорой на вопросы;</w:t>
            </w:r>
          </w:p>
        </w:tc>
        <w:tc>
          <w:tcPr>
            <w:tcW w:w="1236" w:type="dxa"/>
          </w:tcPr>
          <w:p w:rsidR="00580727" w:rsidRDefault="00D9482C">
            <w:pPr>
              <w:pStyle w:val="TableParagraph"/>
              <w:spacing w:before="74" w:line="266" w:lineRule="auto"/>
              <w:ind w:left="79" w:right="68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 Письменный контроль; Контрольная работа; Диктант;</w:t>
            </w:r>
          </w:p>
        </w:tc>
        <w:tc>
          <w:tcPr>
            <w:tcW w:w="1632" w:type="dxa"/>
          </w:tcPr>
          <w:p w:rsidR="00580727" w:rsidRDefault="00D9482C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 по разделу: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30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Резервное время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32</w:t>
            </w:r>
          </w:p>
        </w:tc>
        <w:tc>
          <w:tcPr>
            <w:tcW w:w="8593" w:type="dxa"/>
            <w:gridSpan w:val="6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580727">
        <w:trPr>
          <w:trHeight w:val="333"/>
        </w:trPr>
        <w:tc>
          <w:tcPr>
            <w:tcW w:w="6375" w:type="dxa"/>
            <w:gridSpan w:val="2"/>
          </w:tcPr>
          <w:p w:rsidR="00580727" w:rsidRDefault="00D9482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:rsidR="00580727" w:rsidRDefault="00D9482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170</w:t>
            </w:r>
          </w:p>
        </w:tc>
        <w:tc>
          <w:tcPr>
            <w:tcW w:w="1104" w:type="dxa"/>
          </w:tcPr>
          <w:p w:rsidR="00580727" w:rsidRDefault="00EC645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140" w:type="dxa"/>
          </w:tcPr>
          <w:p w:rsidR="00580727" w:rsidRDefault="00D9482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6349" w:type="dxa"/>
            <w:gridSpan w:val="4"/>
          </w:tcPr>
          <w:p w:rsidR="00580727" w:rsidRDefault="0058072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80727" w:rsidRDefault="00580727">
      <w:pPr>
        <w:rPr>
          <w:sz w:val="14"/>
        </w:rPr>
        <w:sectPr w:rsidR="00580727">
          <w:pgSz w:w="16840" w:h="11900" w:orient="landscape"/>
          <w:pgMar w:top="560" w:right="540" w:bottom="280" w:left="560" w:header="720" w:footer="720" w:gutter="0"/>
          <w:cols w:space="720"/>
        </w:sectPr>
      </w:pPr>
    </w:p>
    <w:p w:rsidR="00580727" w:rsidRDefault="00EC645E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9482C">
        <w:t>ПОУРОЧНОЕ ПЛАНИРОВАНИЕ</w:t>
      </w:r>
    </w:p>
    <w:p w:rsidR="00580727" w:rsidRDefault="0058072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477"/>
        </w:trPr>
        <w:tc>
          <w:tcPr>
            <w:tcW w:w="576" w:type="dxa"/>
            <w:vMerge w:val="restart"/>
          </w:tcPr>
          <w:p w:rsidR="00580727" w:rsidRDefault="00D9482C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301" w:type="dxa"/>
            <w:vMerge w:val="restart"/>
          </w:tcPr>
          <w:p w:rsidR="00580727" w:rsidRDefault="00D9482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</w:tcPr>
          <w:p w:rsidR="00580727" w:rsidRDefault="00D9482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</w:tcPr>
          <w:p w:rsidR="00580727" w:rsidRDefault="00D9482C">
            <w:pPr>
              <w:pStyle w:val="TableParagraph"/>
              <w:spacing w:line="292" w:lineRule="auto"/>
              <w:ind w:left="77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1488" w:type="dxa"/>
            <w:vMerge w:val="restart"/>
          </w:tcPr>
          <w:p w:rsidR="00580727" w:rsidRDefault="00D9482C">
            <w:pPr>
              <w:pStyle w:val="TableParagraph"/>
              <w:spacing w:line="292" w:lineRule="auto"/>
              <w:ind w:left="78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 контроля</w:t>
            </w:r>
          </w:p>
        </w:tc>
      </w:tr>
      <w:tr w:rsidR="00580727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3301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line="292" w:lineRule="auto"/>
              <w:ind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line="292" w:lineRule="auto"/>
              <w:ind w:left="77" w:right="3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</w:tcPr>
          <w:p w:rsidR="00580727" w:rsidRDefault="00580727">
            <w:pPr>
              <w:rPr>
                <w:sz w:val="2"/>
                <w:szCs w:val="2"/>
              </w:rPr>
            </w:pP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 xml:space="preserve">Язык как основное средство человеческого общения и явление национальной культуры. Научная и </w:t>
            </w:r>
            <w:proofErr w:type="spellStart"/>
            <w:r>
              <w:rPr>
                <w:sz w:val="24"/>
              </w:rPr>
              <w:t>разговорая</w:t>
            </w:r>
            <w:proofErr w:type="spellEnd"/>
            <w:r>
              <w:rPr>
                <w:sz w:val="24"/>
              </w:rPr>
              <w:t xml:space="preserve"> речь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47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 Контрольная работа;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54"/>
              <w:rPr>
                <w:sz w:val="24"/>
              </w:rPr>
            </w:pPr>
            <w:r>
              <w:rPr>
                <w:sz w:val="24"/>
              </w:rPr>
              <w:t>Соблюдение правил речевого этикета и орфоэпических норм в ситуациях учебного и бытового общения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72"/>
              <w:rPr>
                <w:sz w:val="24"/>
              </w:rPr>
            </w:pPr>
            <w:r>
              <w:rPr>
                <w:sz w:val="24"/>
              </w:rPr>
              <w:t>Диалог и монолог. Выбор языковых средств в соответствии с целями и условиями устного общения для эффективного решения коммуникативной задачи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55"/>
              <w:rPr>
                <w:sz w:val="24"/>
              </w:rPr>
            </w:pPr>
            <w:r>
              <w:rPr>
                <w:sz w:val="24"/>
              </w:rPr>
              <w:t xml:space="preserve">Предложений в тексте; выражение в тексте законченной </w:t>
            </w:r>
            <w:proofErr w:type="spellStart"/>
            <w:r>
              <w:rPr>
                <w:sz w:val="24"/>
              </w:rPr>
              <w:t>мыслиТекст</w:t>
            </w:r>
            <w:proofErr w:type="spellEnd"/>
            <w:r>
              <w:rPr>
                <w:sz w:val="24"/>
              </w:rPr>
              <w:t xml:space="preserve">. Признаки текста: смысловое единство предложений в тексте; последовательность </w:t>
            </w:r>
            <w:proofErr w:type="spellStart"/>
            <w:r>
              <w:rPr>
                <w:sz w:val="24"/>
              </w:rPr>
              <w:t>предл</w:t>
            </w:r>
            <w:proofErr w:type="spellEnd"/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текста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503"/>
              <w:rPr>
                <w:sz w:val="24"/>
              </w:rPr>
            </w:pPr>
            <w:r>
              <w:rPr>
                <w:sz w:val="24"/>
              </w:rPr>
              <w:t>Главная (основная) мысль текста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73"/>
              <w:rPr>
                <w:sz w:val="24"/>
              </w:rPr>
            </w:pPr>
            <w:r>
              <w:rPr>
                <w:sz w:val="24"/>
              </w:rPr>
              <w:t>Речевая ситуация: составление краткого рассказа о летнем отдыхе. Выбор языковых средств в соответствии с целями и условиями устного общения для эффективного решения коммуникативной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Заголовок текста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773"/>
              <w:rPr>
                <w:sz w:val="24"/>
              </w:rPr>
            </w:pPr>
            <w:r>
              <w:rPr>
                <w:sz w:val="24"/>
              </w:rPr>
              <w:t>Подбор заголовков к предложенным текстам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Части текста (абзац)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346"/>
              <w:rPr>
                <w:sz w:val="24"/>
              </w:rPr>
            </w:pPr>
            <w:r>
              <w:rPr>
                <w:sz w:val="24"/>
              </w:rPr>
              <w:t>Абзац. Последовательность частей текста (абзацев)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390"/>
              <w:rPr>
                <w:sz w:val="24"/>
              </w:rPr>
            </w:pPr>
            <w:r>
              <w:rPr>
                <w:sz w:val="24"/>
              </w:rPr>
              <w:t>Корректирование текстов с нарушенным порядком предложений и абзацев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Списывание (без пропусков и искажений букв) текста (объёмом не более 30 слов)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606"/>
              <w:rPr>
                <w:sz w:val="24"/>
              </w:rPr>
            </w:pPr>
            <w:r>
              <w:rPr>
                <w:sz w:val="24"/>
              </w:rPr>
              <w:t>Предложение и слово. Отличие предложения от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Предложение как единица речи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95"/>
              <w:rPr>
                <w:sz w:val="24"/>
              </w:rPr>
            </w:pPr>
            <w:r>
              <w:rPr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42"/>
              <w:rPr>
                <w:sz w:val="24"/>
              </w:rPr>
            </w:pPr>
            <w:r>
              <w:rPr>
                <w:sz w:val="24"/>
              </w:rPr>
              <w:t>Использование на письме небуквенных графических средств. Знаки препинания в конце предложения (повторение).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EC645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196"/>
              <w:jc w:val="both"/>
              <w:rPr>
                <w:sz w:val="24"/>
              </w:rPr>
            </w:pPr>
            <w:r>
              <w:rPr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Слова в предложении. Наблюдение за выделением в устной речи одного из слов предложения (логическое ударение)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Связь слов в предложении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02"/>
              <w:rPr>
                <w:sz w:val="24"/>
              </w:rPr>
            </w:pPr>
            <w:r>
              <w:rPr>
                <w:sz w:val="24"/>
              </w:rPr>
              <w:t>Главные члены предложения (основа предложения, 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Главные и второстепенные члены предложения (ознакомление, без введения терминологии)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42"/>
              <w:rPr>
                <w:sz w:val="24"/>
              </w:rPr>
            </w:pPr>
            <w:r>
              <w:rPr>
                <w:sz w:val="24"/>
              </w:rPr>
              <w:t>Подлежащее и сказуемое - главные члены предложения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1"/>
              <w:rPr>
                <w:sz w:val="24"/>
              </w:rPr>
            </w:pPr>
            <w:r>
              <w:rPr>
                <w:sz w:val="24"/>
              </w:rPr>
              <w:t xml:space="preserve">Характеристика предложения по главным и </w:t>
            </w:r>
            <w:proofErr w:type="spellStart"/>
            <w:r>
              <w:rPr>
                <w:sz w:val="24"/>
              </w:rPr>
              <w:t>втсоростепенным</w:t>
            </w:r>
            <w:proofErr w:type="spellEnd"/>
            <w:r>
              <w:rPr>
                <w:sz w:val="24"/>
              </w:rPr>
              <w:t xml:space="preserve"> членам (распространённые и нераспространённые предложения, ознакомительно, без введения терминологии)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91"/>
              <w:rPr>
                <w:sz w:val="24"/>
              </w:rPr>
            </w:pPr>
            <w:r>
              <w:rPr>
                <w:sz w:val="24"/>
              </w:rPr>
              <w:t>Предложение. Связь слов в предложении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42"/>
              <w:rPr>
                <w:sz w:val="24"/>
              </w:rPr>
            </w:pPr>
            <w:r>
              <w:rPr>
                <w:sz w:val="24"/>
              </w:rPr>
              <w:t>Обобщение знаний о предложении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1"/>
              <w:rPr>
                <w:sz w:val="24"/>
              </w:rPr>
            </w:pPr>
            <w:r>
              <w:rPr>
                <w:sz w:val="24"/>
              </w:rPr>
              <w:t>Комплексная работа с текстом. Практическая работа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84"/>
              <w:rPr>
                <w:sz w:val="24"/>
              </w:rPr>
            </w:pPr>
            <w:r>
              <w:rPr>
                <w:sz w:val="24"/>
              </w:rPr>
              <w:t>Слово как единство звучания и значения. Лексическое значение слова (общее представление)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 сочетаются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33"/>
              <w:rPr>
                <w:sz w:val="24"/>
              </w:rPr>
            </w:pPr>
            <w:r>
              <w:rPr>
                <w:sz w:val="24"/>
              </w:rPr>
              <w:t>Определение значения слова по тексту или с помощью толкового словаря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737"/>
              <w:rPr>
                <w:sz w:val="24"/>
              </w:rPr>
            </w:pPr>
            <w:r>
              <w:rPr>
                <w:sz w:val="24"/>
              </w:rPr>
              <w:t>Слова однозначные и многозначные (простые случаи)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54"/>
              <w:rPr>
                <w:sz w:val="24"/>
              </w:rPr>
            </w:pPr>
            <w:r>
              <w:rPr>
                <w:sz w:val="24"/>
              </w:rPr>
              <w:t>Определение значения многозначного слова. Выявление слов, значение которых требует уточнения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Синонимы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755"/>
              <w:rPr>
                <w:sz w:val="24"/>
              </w:rPr>
            </w:pPr>
            <w:r>
              <w:rPr>
                <w:sz w:val="24"/>
              </w:rPr>
              <w:t>Сочетание синонимов с другими словами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88"/>
              <w:rPr>
                <w:sz w:val="24"/>
              </w:rPr>
            </w:pPr>
            <w:r>
              <w:rPr>
                <w:sz w:val="24"/>
              </w:rPr>
              <w:t>Использование синонимов. Синонимы в тексте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Антонимы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779"/>
              <w:rPr>
                <w:sz w:val="24"/>
              </w:rPr>
            </w:pPr>
            <w:r>
              <w:rPr>
                <w:sz w:val="24"/>
              </w:rPr>
              <w:t>Сочетание антонимов с другими словами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12"/>
              <w:rPr>
                <w:sz w:val="24"/>
              </w:rPr>
            </w:pPr>
            <w:r>
              <w:rPr>
                <w:sz w:val="24"/>
              </w:rPr>
              <w:t>Использование антонимов. Антонимы в тексте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Выявление слов, значение которых требует уточнения. Значения заимствованных слов.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CE2F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94"/>
              <w:rPr>
                <w:sz w:val="24"/>
              </w:rPr>
            </w:pPr>
            <w:r>
              <w:rPr>
                <w:sz w:val="24"/>
              </w:rPr>
              <w:t>Выявление слов, значение которых требует уточнения. Устаревшие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594"/>
              <w:rPr>
                <w:sz w:val="24"/>
              </w:rPr>
            </w:pPr>
            <w:r>
              <w:rPr>
                <w:sz w:val="24"/>
              </w:rPr>
              <w:t>Слово и его лексическое значение. Использование толкового словаря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Письмо по диктовку (без пропусков и искажений букв) текстов (объёмом не более 35 слов) с учётом изученных правил правописания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4846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86"/>
              <w:rPr>
                <w:sz w:val="24"/>
              </w:rPr>
            </w:pPr>
            <w:r>
              <w:rPr>
                <w:sz w:val="24"/>
              </w:rPr>
              <w:t>Обозначение звуков речи на письме. Повторение изученного в 1-ом классе: смыслоразличительная функция звуков; различение звуков и букв; различение ударных и безударных гласных звуков, твердых и мягких согласных звуков, звонких и глухих согласных звуков; обозначение на письме твердости и мягкости согласных звуков. Функция букв е, ё, ю, 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45" w:firstLine="60"/>
              <w:rPr>
                <w:sz w:val="24"/>
              </w:rPr>
            </w:pPr>
            <w:r>
              <w:rPr>
                <w:sz w:val="24"/>
              </w:rPr>
              <w:t>Звуки речи. Парные и непарные по твердости – мягкости согласные звуки. Парные и непарные по звонкости - глухости согласные звуки.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Звуки речи и буквы. Качественная характеристика звука: гласный – согласный; гласный ударный – безударный; согласный твердый – мягкий, парный – непарный; согласный звонкий</w:t>
            </w:r>
          </w:p>
          <w:p w:rsidR="00580727" w:rsidRDefault="00D9482C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– глухой, парный – непарный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96"/>
              <w:rPr>
                <w:sz w:val="24"/>
              </w:rPr>
            </w:pPr>
            <w:r>
              <w:rPr>
                <w:sz w:val="24"/>
              </w:rPr>
              <w:t>Установление соотношения звукового и буквенного состава в словах с буквами е, ё, ю, я (в начале слова и после гласных)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90"/>
              <w:rPr>
                <w:sz w:val="24"/>
              </w:rPr>
            </w:pPr>
            <w:r>
              <w:rPr>
                <w:sz w:val="24"/>
              </w:rPr>
              <w:t>Функции ь: показатель мягкости предшествующего согласного в конце и в середине слова; разделительный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692"/>
              <w:rPr>
                <w:sz w:val="24"/>
              </w:rPr>
            </w:pPr>
            <w:r>
              <w:rPr>
                <w:sz w:val="24"/>
              </w:rPr>
              <w:t>Правописание слов с разделительным мягким знаком (ь)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49.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519"/>
              <w:rPr>
                <w:sz w:val="24"/>
              </w:rPr>
            </w:pPr>
            <w:r>
              <w:rPr>
                <w:sz w:val="24"/>
              </w:rPr>
              <w:t>Правописание разделительного твёрдого знака (ъ)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68"/>
              <w:rPr>
                <w:sz w:val="24"/>
              </w:rPr>
            </w:pPr>
            <w:r>
              <w:rPr>
                <w:sz w:val="24"/>
              </w:rPr>
              <w:t>Различаем разделительные ь и ъ. Использование на письме разделительных ъ и ь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CE2F53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839"/>
              <w:rPr>
                <w:sz w:val="24"/>
              </w:rPr>
            </w:pPr>
            <w:r>
              <w:rPr>
                <w:sz w:val="24"/>
              </w:rPr>
              <w:t>Правописание слов с разделительными ь и ъ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92"/>
              <w:rPr>
                <w:sz w:val="24"/>
              </w:rPr>
            </w:pPr>
            <w:r>
              <w:rPr>
                <w:sz w:val="24"/>
              </w:rPr>
              <w:t>Слог как минимальная произносительная единица. Деление слов на слоги (в том числе при стечении согласных)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41"/>
              <w:rPr>
                <w:sz w:val="24"/>
              </w:rPr>
            </w:pPr>
            <w:r>
              <w:rPr>
                <w:sz w:val="24"/>
              </w:rPr>
              <w:t>Слоги ударные и безударные. Роль ударения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 xml:space="preserve">Правописание гласных после шипящих в сочетаниях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 - ши, </w:t>
            </w: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- ща, чу - </w:t>
            </w:r>
            <w:proofErr w:type="spellStart"/>
            <w:r>
              <w:rPr>
                <w:sz w:val="24"/>
              </w:rPr>
              <w:t>щу</w:t>
            </w:r>
            <w:proofErr w:type="spellEnd"/>
            <w:r>
              <w:rPr>
                <w:sz w:val="24"/>
              </w:rPr>
              <w:t xml:space="preserve"> (повторение)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18"/>
              <w:rPr>
                <w:sz w:val="24"/>
              </w:rPr>
            </w:pPr>
            <w:r>
              <w:rPr>
                <w:sz w:val="24"/>
              </w:rPr>
              <w:t>Правописание прописной буквы в начале предложения и в именах собственных (имена, фамилии, клички животных) (повторение)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840"/>
              <w:rPr>
                <w:sz w:val="24"/>
              </w:rPr>
            </w:pPr>
            <w:r>
              <w:rPr>
                <w:sz w:val="24"/>
              </w:rPr>
              <w:t>Повторяем фонетику и графику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05"/>
              <w:rPr>
                <w:sz w:val="24"/>
              </w:rPr>
            </w:pPr>
            <w:r>
              <w:rPr>
                <w:sz w:val="24"/>
              </w:rPr>
              <w:t>Окончание как изменяемая часть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503"/>
              <w:rPr>
                <w:sz w:val="24"/>
              </w:rPr>
            </w:pPr>
            <w:r>
              <w:rPr>
                <w:sz w:val="24"/>
              </w:rPr>
              <w:t>Изменение формы слова с помощью окончания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59.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507"/>
              <w:rPr>
                <w:sz w:val="24"/>
              </w:rPr>
            </w:pPr>
            <w:r>
              <w:rPr>
                <w:sz w:val="24"/>
              </w:rPr>
              <w:t>Различение изменяемых и неизменяемых слов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194"/>
              <w:rPr>
                <w:sz w:val="24"/>
              </w:rPr>
            </w:pPr>
            <w:r>
              <w:rPr>
                <w:sz w:val="24"/>
              </w:rPr>
              <w:t>Нулевое окончание (ознакомление)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60"/>
              <w:rPr>
                <w:sz w:val="24"/>
              </w:rPr>
            </w:pPr>
            <w:r>
              <w:rPr>
                <w:sz w:val="24"/>
              </w:rPr>
              <w:t>Родственные (однокоренные)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60"/>
              <w:rPr>
                <w:sz w:val="24"/>
              </w:rPr>
            </w:pPr>
            <w:r>
              <w:rPr>
                <w:sz w:val="24"/>
              </w:rPr>
              <w:t>Родственные (однокоренные) слова и синонимы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Корень как часть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733"/>
              <w:rPr>
                <w:sz w:val="24"/>
              </w:rPr>
            </w:pPr>
            <w:r>
              <w:rPr>
                <w:sz w:val="24"/>
              </w:rPr>
              <w:t>Корень как общая часть родственных слов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76"/>
              <w:rPr>
                <w:sz w:val="24"/>
              </w:rPr>
            </w:pPr>
            <w:r>
              <w:rPr>
                <w:sz w:val="24"/>
              </w:rPr>
              <w:t>Однокоренные слова. Различение однокоренных слов и слов с омонимичными корнями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516"/>
              <w:rPr>
                <w:sz w:val="24"/>
              </w:rPr>
            </w:pPr>
            <w:r>
              <w:rPr>
                <w:sz w:val="24"/>
              </w:rPr>
              <w:t>Правописание корня в однокоренных словах (проверяемые безударные гласные)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Правило обозначения буквой безударного гласного звука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73"/>
              <w:rPr>
                <w:sz w:val="24"/>
              </w:rPr>
            </w:pPr>
            <w:r>
              <w:rPr>
                <w:sz w:val="24"/>
              </w:rPr>
              <w:t>Правописание слов с безударным гласным звуком в корне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10"/>
              <w:rPr>
                <w:sz w:val="24"/>
              </w:rPr>
            </w:pPr>
            <w:r>
              <w:rPr>
                <w:sz w:val="24"/>
              </w:rPr>
              <w:t>Отработка правописания слов с безударными гласными звуками в корне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80727" w:rsidRDefault="00D9482C">
            <w:pPr>
              <w:pStyle w:val="TableParagraph"/>
              <w:spacing w:before="0"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Контроль и самоконтроль при проверке собственных и 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78"/>
              <w:rPr>
                <w:sz w:val="24"/>
              </w:rPr>
            </w:pPr>
            <w:r>
              <w:rPr>
                <w:sz w:val="24"/>
              </w:rPr>
              <w:t>Буквы безударных гласных корня, которые надо запомнить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8"/>
              <w:rPr>
                <w:sz w:val="24"/>
              </w:rPr>
            </w:pPr>
            <w:r>
              <w:rPr>
                <w:sz w:val="24"/>
              </w:rPr>
              <w:t>Правописание словарных слов (непроверяемые гласные и согласные (перечень слов в орфографическом словаре учебника)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41"/>
              <w:rPr>
                <w:sz w:val="24"/>
              </w:rPr>
            </w:pPr>
            <w:r>
              <w:rPr>
                <w:sz w:val="24"/>
              </w:rPr>
              <w:t>Представление об орфограмме. Проверяемые и непроверяемые орфограммы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67"/>
              <w:rPr>
                <w:sz w:val="24"/>
              </w:rPr>
            </w:pPr>
            <w:r>
              <w:rPr>
                <w:sz w:val="24"/>
              </w:rPr>
              <w:t xml:space="preserve">Правописание сочетаний </w:t>
            </w:r>
            <w:proofErr w:type="spellStart"/>
            <w:r>
              <w:rPr>
                <w:sz w:val="24"/>
              </w:rPr>
              <w:t>чт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нч</w:t>
            </w:r>
            <w:proofErr w:type="spellEnd"/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04"/>
              <w:rPr>
                <w:sz w:val="24"/>
              </w:rPr>
            </w:pPr>
            <w:r>
              <w:rPr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9"/>
              <w:rPr>
                <w:sz w:val="24"/>
              </w:rPr>
            </w:pPr>
            <w:r>
              <w:rPr>
                <w:sz w:val="24"/>
              </w:rPr>
              <w:t>Правописание букв согласных в корне слова (парные звонкие и глухие согласные в корне слова)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Корень слова с чередованием согласных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98"/>
              <w:rPr>
                <w:sz w:val="24"/>
              </w:rPr>
            </w:pPr>
            <w:r>
              <w:rPr>
                <w:sz w:val="24"/>
              </w:rPr>
              <w:t>Сложные слова. Соединительные гласные в сложных словах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78.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27"/>
              <w:rPr>
                <w:sz w:val="24"/>
              </w:rPr>
            </w:pPr>
            <w:r>
              <w:rPr>
                <w:sz w:val="24"/>
              </w:rPr>
              <w:t>Закрепление правописания букв гласных и согласных в корне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Суффикс как часть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CE2F5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Значения суффиксов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Правило написания суффиксов -</w:t>
            </w:r>
            <w:proofErr w:type="spellStart"/>
            <w:r>
              <w:rPr>
                <w:sz w:val="24"/>
              </w:rPr>
              <w:t>онок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ёнок</w:t>
            </w:r>
            <w:proofErr w:type="spellEnd"/>
            <w:r>
              <w:rPr>
                <w:sz w:val="24"/>
              </w:rPr>
              <w:t>-. 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Правило написания суффиксов -</w:t>
            </w:r>
            <w:proofErr w:type="spellStart"/>
            <w:r>
              <w:rPr>
                <w:sz w:val="24"/>
              </w:rPr>
              <w:t>ек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z w:val="24"/>
              </w:rPr>
              <w:t>-. 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Правило написания суффиксов -</w:t>
            </w:r>
            <w:proofErr w:type="spellStart"/>
            <w:r>
              <w:rPr>
                <w:sz w:val="24"/>
              </w:rPr>
              <w:t>онок</w:t>
            </w:r>
            <w:proofErr w:type="spellEnd"/>
            <w:r>
              <w:rPr>
                <w:sz w:val="24"/>
              </w:rPr>
              <w:t>-, -</w:t>
            </w:r>
            <w:proofErr w:type="spellStart"/>
            <w:r>
              <w:rPr>
                <w:sz w:val="24"/>
              </w:rPr>
              <w:t>ёнок</w:t>
            </w:r>
            <w:proofErr w:type="spellEnd"/>
            <w:r>
              <w:rPr>
                <w:sz w:val="24"/>
              </w:rPr>
              <w:t>-. 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85.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Правило написания суффикса</w:t>
            </w:r>
          </w:p>
          <w:p w:rsidR="00580727" w:rsidRDefault="00D9482C">
            <w:pPr>
              <w:pStyle w:val="TableParagraph"/>
              <w:spacing w:before="61"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-ость- 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Образование слов с помощью суффиксов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333"/>
              <w:rPr>
                <w:sz w:val="24"/>
              </w:rPr>
            </w:pPr>
            <w:r>
              <w:rPr>
                <w:sz w:val="24"/>
              </w:rPr>
              <w:t>Употребление в речи слов с суффиксами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слове: орфограммы корня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слове: орфограммы суффиксов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слове: орфограммы корня и суффиксов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Приставка как часть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93.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637"/>
              <w:rPr>
                <w:sz w:val="24"/>
              </w:rPr>
            </w:pPr>
            <w:r>
              <w:rPr>
                <w:sz w:val="24"/>
              </w:rPr>
              <w:t>Наблюдение за наиболее распространёнными приставками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Значения приставок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Правописание приставок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745"/>
              <w:rPr>
                <w:sz w:val="24"/>
              </w:rPr>
            </w:pPr>
            <w:r>
              <w:rPr>
                <w:sz w:val="24"/>
              </w:rPr>
              <w:t>Различение приставок с буквами о, 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52"/>
              <w:rPr>
                <w:sz w:val="24"/>
              </w:rPr>
            </w:pPr>
            <w:r>
              <w:rPr>
                <w:sz w:val="24"/>
              </w:rPr>
              <w:t>Правописание приставок с буквами о, 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Образование слов с помощью приставок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354"/>
              <w:rPr>
                <w:sz w:val="24"/>
              </w:rPr>
            </w:pPr>
            <w:r>
              <w:rPr>
                <w:sz w:val="24"/>
              </w:rPr>
              <w:t>Слова с двумя приставками (наблюдение)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Основа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Нахождение в слове корня, окончания, приставки, суффикса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98"/>
              <w:rPr>
                <w:sz w:val="24"/>
              </w:rPr>
            </w:pPr>
            <w:r>
              <w:rPr>
                <w:sz w:val="24"/>
              </w:rPr>
              <w:t>Правописание орфограмм частей слова (закрепление). Контроль и самоконтроль при проверке собственных и предложенных текстов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Письмо по диктовку (без пропусков и искажений букв) текстов (объёмом не более 40 слов) с учётом изученных правил правописания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Части речи (ознакомление)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Самостоятельные и служебные части речи (ознакомление, без введения терминологии)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Предлог как часть речи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 xml:space="preserve">Наблюдение за наиболее употребительными предлогами: </w:t>
            </w:r>
            <w:proofErr w:type="gramStart"/>
            <w:r>
              <w:rPr>
                <w:sz w:val="24"/>
              </w:rPr>
              <w:t>в на</w:t>
            </w:r>
            <w:proofErr w:type="gramEnd"/>
            <w:r>
              <w:rPr>
                <w:sz w:val="24"/>
              </w:rPr>
              <w:t xml:space="preserve">, из, без, над, до, у, о, об и </w:t>
            </w:r>
            <w:proofErr w:type="spellStart"/>
            <w:r>
              <w:rPr>
                <w:sz w:val="24"/>
              </w:rPr>
              <w:t>др</w:t>
            </w:r>
            <w:proofErr w:type="spellEnd"/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914"/>
              <w:rPr>
                <w:sz w:val="24"/>
              </w:rPr>
            </w:pPr>
            <w:r>
              <w:rPr>
                <w:sz w:val="24"/>
              </w:rPr>
              <w:t>Отличие предлогов от приставок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109.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38"/>
              <w:rPr>
                <w:sz w:val="24"/>
              </w:rPr>
            </w:pPr>
            <w:r>
              <w:rPr>
                <w:sz w:val="24"/>
              </w:rPr>
              <w:t>Правописание предлогов с другими словами (пробел между словами</w:t>
            </w:r>
            <w:proofErr w:type="gramStart"/>
            <w:r>
              <w:rPr>
                <w:sz w:val="24"/>
              </w:rPr>
              <w:t>).Формирование</w:t>
            </w:r>
            <w:proofErr w:type="gramEnd"/>
            <w:r>
              <w:rPr>
                <w:sz w:val="24"/>
              </w:rPr>
              <w:t xml:space="preserve"> орфографической зоркости: осознание места возможного воз-</w:t>
            </w:r>
            <w:proofErr w:type="spellStart"/>
            <w:r>
              <w:rPr>
                <w:sz w:val="24"/>
              </w:rPr>
              <w:t>никновения</w:t>
            </w:r>
            <w:proofErr w:type="spellEnd"/>
            <w:r>
              <w:rPr>
                <w:sz w:val="24"/>
              </w:rPr>
              <w:t xml:space="preserve"> орфографической ошибки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448"/>
              <w:rPr>
                <w:sz w:val="24"/>
              </w:rPr>
            </w:pPr>
            <w:r>
              <w:rPr>
                <w:sz w:val="24"/>
              </w:rPr>
              <w:t>Правописание предлогов с другими словами (закрепление)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6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6" w:line="292" w:lineRule="auto"/>
              <w:ind w:right="285"/>
              <w:rPr>
                <w:sz w:val="24"/>
              </w:rPr>
            </w:pPr>
            <w:r>
              <w:rPr>
                <w:sz w:val="24"/>
              </w:rPr>
              <w:t>Употребление частей речи в тексте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6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70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зоркости: осознание места возможного возникновения орфографической ошибки: учимся находить и проверять орфограммы в слове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58"/>
              <w:rPr>
                <w:sz w:val="24"/>
              </w:rPr>
            </w:pPr>
            <w:r>
              <w:rPr>
                <w:sz w:val="24"/>
              </w:rPr>
              <w:t>Имя существительное как часть речи (ознакомление)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57"/>
              <w:rPr>
                <w:sz w:val="24"/>
              </w:rPr>
            </w:pPr>
            <w:r>
              <w:rPr>
                <w:sz w:val="24"/>
              </w:rPr>
              <w:t>Значение и употребление в речи имён существительных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Группы имён существительных в зависимости от того, на какой вопрос отвечают: что? или кто?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953"/>
              <w:rPr>
                <w:sz w:val="24"/>
              </w:rPr>
            </w:pPr>
            <w:r>
              <w:rPr>
                <w:sz w:val="24"/>
              </w:rPr>
              <w:t>Собственные и нарицательные имена существительные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45"/>
              <w:rPr>
                <w:sz w:val="24"/>
              </w:rPr>
            </w:pPr>
            <w:r>
              <w:rPr>
                <w:sz w:val="24"/>
              </w:rPr>
              <w:t>Правописание собственных имён существительных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0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слове: учимся находить и проверять изученные орфограммы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119.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Единственное и множественное число имён существительных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66"/>
              <w:rPr>
                <w:sz w:val="24"/>
              </w:rPr>
            </w:pPr>
            <w:r>
              <w:rPr>
                <w:sz w:val="24"/>
              </w:rPr>
              <w:t>Изменение имён существительных по числам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97"/>
              <w:rPr>
                <w:sz w:val="24"/>
              </w:rPr>
            </w:pPr>
            <w:r>
              <w:rPr>
                <w:sz w:val="24"/>
              </w:rPr>
              <w:t>Имена существительные, употребляющиеся только в единственном числе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Число имён существительных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зоркости: осознание места возможного возникновения орфографической ошибки.</w:t>
            </w:r>
          </w:p>
          <w:p w:rsidR="00580727" w:rsidRDefault="00D9482C">
            <w:pPr>
              <w:pStyle w:val="TableParagraph"/>
              <w:spacing w:before="0" w:line="292" w:lineRule="auto"/>
              <w:ind w:right="519"/>
              <w:rPr>
                <w:sz w:val="24"/>
              </w:rPr>
            </w:pPr>
            <w:r>
              <w:rPr>
                <w:sz w:val="24"/>
              </w:rPr>
              <w:t>Правописание орфограмм корня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  <w:p w:rsidR="00580727" w:rsidRDefault="00D9482C">
            <w:pPr>
              <w:pStyle w:val="TableParagraph"/>
              <w:spacing w:before="0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Правописание слов с парными звонкими и глухими согласными в корне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Роль имени существительного в предложении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  <w:p w:rsidR="00580727" w:rsidRDefault="00D9482C">
            <w:pPr>
              <w:pStyle w:val="TableParagraph"/>
              <w:spacing w:before="0" w:line="292" w:lineRule="auto"/>
              <w:ind w:right="249"/>
              <w:rPr>
                <w:sz w:val="24"/>
              </w:rPr>
            </w:pPr>
            <w:r>
              <w:rPr>
                <w:sz w:val="24"/>
              </w:rPr>
              <w:t>Правописание слов с проверяемыми безударными гласными в корне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4"/>
        </w:trPr>
        <w:tc>
          <w:tcPr>
            <w:tcW w:w="576" w:type="dxa"/>
            <w:tcBorders>
              <w:bottom w:val="single" w:sz="2" w:space="0" w:color="000000"/>
            </w:tcBorders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127.</w:t>
            </w:r>
          </w:p>
        </w:tc>
        <w:tc>
          <w:tcPr>
            <w:tcW w:w="3301" w:type="dxa"/>
            <w:tcBorders>
              <w:bottom w:val="single" w:sz="2" w:space="0" w:color="000000"/>
            </w:tcBorders>
          </w:tcPr>
          <w:p w:rsidR="00580727" w:rsidRDefault="00D9482C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Обобщение изученных знаний об имени существительном</w:t>
            </w:r>
          </w:p>
        </w:tc>
        <w:tc>
          <w:tcPr>
            <w:tcW w:w="732" w:type="dxa"/>
            <w:tcBorders>
              <w:bottom w:val="single" w:sz="2" w:space="0" w:color="000000"/>
            </w:tcBorders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2" w:space="0" w:color="000000"/>
            </w:tcBorders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2" w:space="0" w:color="000000"/>
            </w:tcBorders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  <w:tcBorders>
              <w:bottom w:val="single" w:sz="2" w:space="0" w:color="000000"/>
            </w:tcBorders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  <w:tcBorders>
              <w:bottom w:val="single" w:sz="2" w:space="0" w:color="000000"/>
            </w:tcBorders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p w:rsidR="00580727" w:rsidRDefault="00EC645E">
      <w:pPr>
        <w:pStyle w:val="a3"/>
        <w:spacing w:line="20" w:lineRule="exact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528.15pt;height:.6pt;mso-position-horizontal-relative:char;mso-position-vertical-relative:line" coordsize="10563,12">
            <v:shape id="_x0000_s1029" style="position:absolute;width:10563;height:12" coordsize="10563,12" path="m10563,r,l,,,,,12r12,l576,12r9987,l10563,r,xe" fillcolor="black" stroked="f">
              <v:path arrowok="t"/>
            </v:shape>
            <w10:anchorlock/>
          </v:group>
        </w:pict>
      </w:r>
    </w:p>
    <w:p w:rsidR="00580727" w:rsidRDefault="00580727">
      <w:pPr>
        <w:pStyle w:val="a3"/>
        <w:ind w:left="0"/>
        <w:rPr>
          <w:b/>
          <w:sz w:val="20"/>
        </w:rPr>
      </w:pPr>
    </w:p>
    <w:p w:rsidR="00580727" w:rsidRDefault="00580727">
      <w:pPr>
        <w:pStyle w:val="a3"/>
        <w:ind w:left="0"/>
        <w:rPr>
          <w:b/>
          <w:sz w:val="20"/>
        </w:rPr>
      </w:pPr>
    </w:p>
    <w:p w:rsidR="00580727" w:rsidRDefault="00580727">
      <w:pPr>
        <w:pStyle w:val="a3"/>
        <w:ind w:left="0"/>
        <w:rPr>
          <w:b/>
          <w:sz w:val="20"/>
        </w:rPr>
      </w:pPr>
    </w:p>
    <w:p w:rsidR="00580727" w:rsidRDefault="00580727">
      <w:pPr>
        <w:pStyle w:val="a3"/>
        <w:ind w:left="0"/>
        <w:rPr>
          <w:b/>
          <w:sz w:val="20"/>
        </w:rPr>
      </w:pPr>
    </w:p>
    <w:p w:rsidR="00580727" w:rsidRDefault="00580727">
      <w:pPr>
        <w:pStyle w:val="a3"/>
        <w:ind w:left="0"/>
        <w:rPr>
          <w:b/>
          <w:sz w:val="20"/>
        </w:rPr>
      </w:pPr>
    </w:p>
    <w:p w:rsidR="00580727" w:rsidRDefault="00580727">
      <w:pPr>
        <w:pStyle w:val="a3"/>
        <w:spacing w:before="6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16"/>
              <w:rPr>
                <w:sz w:val="24"/>
              </w:rPr>
            </w:pPr>
            <w:r>
              <w:rPr>
                <w:sz w:val="24"/>
              </w:rPr>
              <w:t>Сочиняем начало текста. Понимание текста: развитие умения формулировать простые выводы на основе информации, содержащейся в тексте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16"/>
              <w:rPr>
                <w:sz w:val="24"/>
              </w:rPr>
            </w:pPr>
            <w:r>
              <w:rPr>
                <w:sz w:val="24"/>
              </w:rPr>
              <w:t>Учимся составлять текст. Понимание текста: развитие умения формулировать простые выводы на основе информации, содержащейся в тексте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982"/>
              <w:rPr>
                <w:sz w:val="24"/>
              </w:rPr>
            </w:pPr>
            <w:r>
              <w:rPr>
                <w:sz w:val="24"/>
              </w:rPr>
              <w:t>Знакомство с жанром поздравления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 текста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696"/>
              <w:rPr>
                <w:sz w:val="24"/>
              </w:rPr>
            </w:pPr>
            <w:r>
              <w:rPr>
                <w:sz w:val="24"/>
              </w:rPr>
              <w:t>Учимся составлять план текста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07"/>
              <w:rPr>
                <w:sz w:val="24"/>
              </w:rPr>
            </w:pPr>
            <w:r>
              <w:rPr>
                <w:sz w:val="24"/>
              </w:rPr>
              <w:t>Учимся писать письма по плану. Составление устного рассказа по личным наблюдениям и вопросам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316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454"/>
              <w:rPr>
                <w:sz w:val="24"/>
              </w:rPr>
            </w:pPr>
            <w:r>
              <w:rPr>
                <w:sz w:val="24"/>
              </w:rPr>
              <w:t>Использование различных способов решения орфографической задачи в зависимости от места орфограммы в слове.</w:t>
            </w:r>
          </w:p>
          <w:p w:rsidR="00580727" w:rsidRDefault="00D9482C">
            <w:pPr>
              <w:pStyle w:val="TableParagraph"/>
              <w:spacing w:before="0" w:line="292" w:lineRule="auto"/>
              <w:ind w:right="593"/>
              <w:rPr>
                <w:sz w:val="24"/>
              </w:rPr>
            </w:pPr>
            <w:r>
              <w:rPr>
                <w:sz w:val="24"/>
              </w:rPr>
              <w:t>Правописание слов с непроверяемыми безударными гласными в корне слова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135.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Текст-описание. Выразительное чтение текста вслух с соблюдением правильной интонации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 текста-описания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CE2F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24"/>
              <w:rPr>
                <w:sz w:val="24"/>
              </w:rPr>
            </w:pPr>
            <w:r>
              <w:rPr>
                <w:sz w:val="24"/>
              </w:rPr>
              <w:t>Составление устного рассказа (текста-описания) по репродукции картины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Составление текста-описания. Использование синонимов и антонимов в речи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139.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943"/>
              <w:rPr>
                <w:sz w:val="24"/>
              </w:rPr>
            </w:pPr>
            <w:r>
              <w:rPr>
                <w:sz w:val="24"/>
              </w:rPr>
              <w:t>Глагол как часть речи (ознакомление)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Значение глагола в речи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Группы глаголов в зависимости от того, на какой вопрос отвечают: что делать? или что сделать?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Признаки глагола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947"/>
              <w:rPr>
                <w:sz w:val="24"/>
              </w:rPr>
            </w:pPr>
            <w:r>
              <w:rPr>
                <w:sz w:val="24"/>
              </w:rPr>
              <w:t>Единственное и множественное число глаголов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Изменение глагола по числам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493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21"/>
              <w:rPr>
                <w:sz w:val="24"/>
              </w:rPr>
            </w:pPr>
            <w:r>
              <w:rPr>
                <w:sz w:val="24"/>
              </w:rPr>
              <w:t>Формирование орфографической зоркости: осознание места возможного возникновения орфографической ошибки.</w:t>
            </w:r>
          </w:p>
          <w:p w:rsidR="00580727" w:rsidRDefault="00D9482C">
            <w:pPr>
              <w:pStyle w:val="TableParagraph"/>
              <w:spacing w:before="0" w:line="292" w:lineRule="auto"/>
              <w:ind w:right="345"/>
              <w:rPr>
                <w:sz w:val="24"/>
              </w:rPr>
            </w:pPr>
            <w:r>
              <w:rPr>
                <w:sz w:val="24"/>
              </w:rPr>
              <w:t>Правописание частицы не с глаголами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Обобщение изученных знаний о глаголе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Письмо по диктовку (без пропусков и искажений букв) текстов (объёмом не более 45 слов) с учётом изученных правил правописания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Текст-повествование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149.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58"/>
              <w:rPr>
                <w:sz w:val="24"/>
              </w:rPr>
            </w:pPr>
            <w:r>
              <w:rPr>
                <w:sz w:val="24"/>
              </w:rPr>
              <w:t>Особенности текста- повествования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821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48"/>
              <w:rPr>
                <w:sz w:val="24"/>
              </w:rPr>
            </w:pPr>
            <w:r>
              <w:rPr>
                <w:sz w:val="24"/>
              </w:rPr>
              <w:t>Составление текста- повествования на заданную тему. Составление устного рассказа по личным наблюдениям и вопросам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2157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16"/>
              <w:rPr>
                <w:sz w:val="24"/>
              </w:rPr>
            </w:pPr>
            <w:r>
              <w:rPr>
                <w:sz w:val="24"/>
              </w:rPr>
              <w:t>Понимание текста: развитие умения формулировать простые выводы на основе информации, содержащейся в тексте. Подробное изложение с опорой на вопросы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82"/>
              <w:rPr>
                <w:sz w:val="24"/>
              </w:rPr>
            </w:pPr>
            <w:r>
              <w:rPr>
                <w:sz w:val="24"/>
              </w:rPr>
              <w:t>Имя прилагательное как часть речи (ознакомление)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765"/>
              <w:rPr>
                <w:sz w:val="24"/>
              </w:rPr>
            </w:pPr>
            <w:r>
              <w:rPr>
                <w:sz w:val="24"/>
              </w:rPr>
              <w:t>Значение имени прилагательного в речи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7"/>
              <w:rPr>
                <w:sz w:val="24"/>
              </w:rPr>
            </w:pPr>
            <w:r>
              <w:rPr>
                <w:sz w:val="24"/>
              </w:rPr>
              <w:t>Группы имён прилагательных в зависимости от того, на какой вопрос отвечают: какая? какой? какое? какие?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Единственное и множественное число имён прилагательных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Изменение имени прилагательного по числам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54"/>
              <w:rPr>
                <w:sz w:val="24"/>
              </w:rPr>
            </w:pPr>
            <w:r>
              <w:rPr>
                <w:sz w:val="24"/>
              </w:rPr>
              <w:t>Обобщение изученных знаний о прилагательном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Списывание (без пропусков и искажений букв) текста (объёмом не более 40 слов)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159.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текста-описания. Составление устного рассказа по репродукции картины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44"/>
              <w:rPr>
                <w:sz w:val="24"/>
              </w:rPr>
            </w:pPr>
            <w:r>
              <w:rPr>
                <w:sz w:val="24"/>
              </w:rPr>
              <w:t>Местоимение как часть речи (ознакомление)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161.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line="292" w:lineRule="auto"/>
              <w:ind w:right="258"/>
              <w:rPr>
                <w:sz w:val="24"/>
              </w:rPr>
            </w:pPr>
            <w:r>
              <w:rPr>
                <w:sz w:val="24"/>
              </w:rPr>
              <w:t>Составление по рисункам текста-диалога. Составление устного рассказа по личным наблюдениям и вопросам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</w:tbl>
    <w:p w:rsidR="00580727" w:rsidRDefault="00580727">
      <w:pPr>
        <w:spacing w:line="292" w:lineRule="auto"/>
        <w:rPr>
          <w:sz w:val="24"/>
        </w:rPr>
        <w:sectPr w:rsidR="0058072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01"/>
        <w:gridCol w:w="732"/>
        <w:gridCol w:w="1620"/>
        <w:gridCol w:w="1668"/>
        <w:gridCol w:w="1164"/>
        <w:gridCol w:w="1488"/>
      </w:tblGrid>
      <w:tr w:rsidR="00580727">
        <w:trPr>
          <w:trHeight w:val="2829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162.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64"/>
              <w:rPr>
                <w:sz w:val="24"/>
              </w:rPr>
            </w:pPr>
            <w:r>
              <w:rPr>
                <w:sz w:val="24"/>
              </w:rPr>
              <w:t>Речевой этикет: использование слов "ты", "вы" при общении. Выбор языковых средств в соответствии с целями и условиями устного общения для эффективного решения коммуникативной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163.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Текст-рассуждение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1058"/>
              <w:rPr>
                <w:sz w:val="24"/>
              </w:rPr>
            </w:pPr>
            <w:r>
              <w:rPr>
                <w:sz w:val="24"/>
              </w:rPr>
              <w:t>Особенности текста- рассуждения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Типы текстов: описание, повествование, рассуждение, их особенности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166.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483"/>
              <w:rPr>
                <w:sz w:val="24"/>
              </w:rPr>
            </w:pPr>
            <w:r>
              <w:rPr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167.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52"/>
              <w:rPr>
                <w:sz w:val="24"/>
              </w:rPr>
            </w:pPr>
            <w:r>
              <w:rPr>
                <w:sz w:val="24"/>
              </w:rPr>
              <w:t>Обобщение изученных правил правописания. Проектная работа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168.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110"/>
              <w:rPr>
                <w:sz w:val="24"/>
              </w:rPr>
            </w:pPr>
            <w:r>
              <w:rPr>
                <w:sz w:val="24"/>
              </w:rPr>
              <w:t>Комплексное повторение изученных знаний во 2 классе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169.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 w:line="292" w:lineRule="auto"/>
              <w:ind w:right="343"/>
              <w:rPr>
                <w:sz w:val="24"/>
              </w:rPr>
            </w:pPr>
            <w:r>
              <w:rPr>
                <w:sz w:val="24"/>
              </w:rPr>
              <w:t>Закрепление правописания орфограмм, изученных во 2 классе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1485"/>
        </w:trPr>
        <w:tc>
          <w:tcPr>
            <w:tcW w:w="576" w:type="dxa"/>
          </w:tcPr>
          <w:p w:rsidR="00580727" w:rsidRDefault="00D9482C">
            <w:pPr>
              <w:pStyle w:val="TableParagraph"/>
              <w:spacing w:before="77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170.</w:t>
            </w:r>
          </w:p>
        </w:tc>
        <w:tc>
          <w:tcPr>
            <w:tcW w:w="3301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Итоговая работа за 2 класс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580727" w:rsidRDefault="00D9482C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4" w:type="dxa"/>
          </w:tcPr>
          <w:p w:rsidR="00580727" w:rsidRDefault="0058072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488" w:type="dxa"/>
          </w:tcPr>
          <w:p w:rsidR="00580727" w:rsidRDefault="00D9482C">
            <w:pPr>
              <w:pStyle w:val="TableParagraph"/>
              <w:spacing w:before="77" w:line="292" w:lineRule="auto"/>
              <w:ind w:left="78" w:right="52"/>
              <w:rPr>
                <w:sz w:val="24"/>
              </w:rPr>
            </w:pPr>
            <w:r>
              <w:rPr>
                <w:sz w:val="24"/>
              </w:rPr>
              <w:t>Устный опрос; Письменный контроль;</w:t>
            </w:r>
          </w:p>
        </w:tc>
      </w:tr>
      <w:tr w:rsidR="00580727">
        <w:trPr>
          <w:trHeight w:val="813"/>
        </w:trPr>
        <w:tc>
          <w:tcPr>
            <w:tcW w:w="3877" w:type="dxa"/>
            <w:gridSpan w:val="2"/>
          </w:tcPr>
          <w:p w:rsidR="00580727" w:rsidRDefault="00D9482C">
            <w:pPr>
              <w:pStyle w:val="TableParagraph"/>
              <w:spacing w:before="77" w:line="292" w:lineRule="auto"/>
              <w:ind w:right="364"/>
              <w:rPr>
                <w:sz w:val="24"/>
              </w:rPr>
            </w:pPr>
            <w:r>
              <w:rPr>
                <w:sz w:val="24"/>
              </w:rPr>
              <w:t>ОБЩЕЕ КОЛИЧЕСТВО ЧАСОВ ПО ПРОГРАММЕ</w:t>
            </w:r>
          </w:p>
        </w:tc>
        <w:tc>
          <w:tcPr>
            <w:tcW w:w="732" w:type="dxa"/>
          </w:tcPr>
          <w:p w:rsidR="00580727" w:rsidRDefault="00D9482C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620" w:type="dxa"/>
          </w:tcPr>
          <w:p w:rsidR="00580727" w:rsidRDefault="00CE2F53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20" w:type="dxa"/>
            <w:gridSpan w:val="3"/>
          </w:tcPr>
          <w:p w:rsidR="00580727" w:rsidRDefault="00CE2F53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580727" w:rsidRDefault="00580727">
      <w:pPr>
        <w:rPr>
          <w:sz w:val="24"/>
        </w:rPr>
        <w:sectPr w:rsidR="00580727">
          <w:pgSz w:w="11900" w:h="16840"/>
          <w:pgMar w:top="580" w:right="560" w:bottom="280" w:left="560" w:header="720" w:footer="720" w:gutter="0"/>
          <w:cols w:space="720"/>
        </w:sectPr>
      </w:pPr>
    </w:p>
    <w:p w:rsidR="00580727" w:rsidRDefault="00580727">
      <w:pPr>
        <w:pStyle w:val="a3"/>
        <w:spacing w:before="4"/>
        <w:ind w:left="0"/>
        <w:rPr>
          <w:b/>
          <w:sz w:val="17"/>
        </w:rPr>
      </w:pPr>
    </w:p>
    <w:p w:rsidR="00580727" w:rsidRDefault="00580727">
      <w:pPr>
        <w:rPr>
          <w:sz w:val="17"/>
        </w:rPr>
        <w:sectPr w:rsidR="00580727">
          <w:pgSz w:w="11900" w:h="16840"/>
          <w:pgMar w:top="1600" w:right="560" w:bottom="280" w:left="560" w:header="720" w:footer="720" w:gutter="0"/>
          <w:cols w:space="720"/>
        </w:sectPr>
      </w:pPr>
    </w:p>
    <w:p w:rsidR="00580727" w:rsidRDefault="00EC645E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  <w:r w:rsidR="00D9482C">
        <w:rPr>
          <w:b/>
          <w:sz w:val="24"/>
        </w:rPr>
        <w:t>УЧЕБНО-МЕТОДИЧЕСКОЕ ОБЕСПЕЧЕНИЕ ОБРАЗОВАТЕЛЬНОГО ПРОЦЕССА</w:t>
      </w:r>
    </w:p>
    <w:p w:rsidR="00580727" w:rsidRDefault="00D9482C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 УЧЕБНЫЕ МАТЕРИАЛЫ ДЛЯ УЧЕНИКА</w:t>
      </w:r>
    </w:p>
    <w:p w:rsidR="00580727" w:rsidRDefault="00D9482C">
      <w:pPr>
        <w:pStyle w:val="a3"/>
        <w:spacing w:before="156"/>
      </w:pPr>
      <w:r>
        <w:t>Введите свой вариант:</w:t>
      </w:r>
    </w:p>
    <w:p w:rsidR="00580727" w:rsidRDefault="00580727">
      <w:pPr>
        <w:pStyle w:val="a3"/>
        <w:spacing w:before="10"/>
        <w:ind w:left="0"/>
        <w:rPr>
          <w:sz w:val="21"/>
        </w:rPr>
      </w:pPr>
    </w:p>
    <w:p w:rsidR="00580727" w:rsidRDefault="00D9482C">
      <w:pPr>
        <w:pStyle w:val="1"/>
        <w:spacing w:before="1"/>
        <w:ind w:left="106"/>
      </w:pPr>
      <w:r>
        <w:t>МЕТОДИЧЕСКИЕ МАТЕРИАЛЫ ДЛЯ УЧИТЕЛЯ</w:t>
      </w:r>
    </w:p>
    <w:p w:rsidR="00580727" w:rsidRDefault="00580727">
      <w:pPr>
        <w:pStyle w:val="a3"/>
        <w:spacing w:before="10"/>
        <w:ind w:left="0"/>
        <w:rPr>
          <w:b/>
          <w:sz w:val="21"/>
        </w:rPr>
      </w:pPr>
    </w:p>
    <w:p w:rsidR="00580727" w:rsidRDefault="00D9482C">
      <w:pPr>
        <w:ind w:left="106"/>
        <w:rPr>
          <w:b/>
          <w:sz w:val="24"/>
        </w:rPr>
      </w:pPr>
      <w:r>
        <w:rPr>
          <w:b/>
          <w:sz w:val="24"/>
        </w:rPr>
        <w:t>ЦИФРОВЫЕ ОБРАЗОВАТЕЛЬНЫЕ РЕСУРСЫ И РЕСУРСЫ СЕТИ ИНТЕРНЕТ</w:t>
      </w:r>
    </w:p>
    <w:p w:rsidR="00580727" w:rsidRDefault="00580727">
      <w:pPr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EC645E">
      <w:pPr>
        <w:spacing w:before="66"/>
        <w:ind w:left="106"/>
        <w:rPr>
          <w:b/>
          <w:sz w:val="24"/>
        </w:rPr>
      </w:pPr>
      <w:r>
        <w:lastRenderedPageBreak/>
        <w:pict>
          <v:rect id="_x0000_s1026" style="position:absolute;left:0;text-align:left;margin-left:33.3pt;margin-top:22.9pt;width:528.15pt;height:.6pt;z-index:-15724544;mso-wrap-distance-left:0;mso-wrap-distance-right:0;mso-position-horizontal-relative:page" fillcolor="black" stroked="f">
            <w10:wrap type="topAndBottom" anchorx="page"/>
          </v:rect>
        </w:pict>
      </w:r>
      <w:r w:rsidR="00D9482C">
        <w:rPr>
          <w:b/>
          <w:sz w:val="24"/>
        </w:rPr>
        <w:t>МАТЕРИАЛЬНО-ТЕХНИЧЕСКОЕ ОБЕСПЕЧЕНИЕ ОБРАЗОВАТЕЛЬНОГО ПРОЦЕССА</w:t>
      </w:r>
    </w:p>
    <w:p w:rsidR="00580727" w:rsidRDefault="00D9482C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 ОБОРУДОВАНИЕ</w:t>
      </w:r>
    </w:p>
    <w:p w:rsidR="00580727" w:rsidRDefault="00580727">
      <w:pPr>
        <w:pStyle w:val="a3"/>
        <w:spacing w:before="10"/>
        <w:ind w:left="0"/>
        <w:rPr>
          <w:b/>
          <w:sz w:val="21"/>
        </w:rPr>
      </w:pPr>
    </w:p>
    <w:p w:rsidR="00580727" w:rsidRDefault="00D9482C">
      <w:pPr>
        <w:ind w:left="106"/>
        <w:rPr>
          <w:b/>
          <w:sz w:val="24"/>
        </w:rPr>
      </w:pPr>
      <w:r>
        <w:rPr>
          <w:b/>
          <w:sz w:val="24"/>
        </w:rPr>
        <w:t>ОБОРУДОВАНИЕ ДЛЯ ПРОВЕДЕНИЯ ПРАКТИЧЕСКИХ РАБОТ</w:t>
      </w:r>
    </w:p>
    <w:p w:rsidR="00580727" w:rsidRDefault="00580727">
      <w:pPr>
        <w:rPr>
          <w:sz w:val="24"/>
        </w:rPr>
        <w:sectPr w:rsidR="00580727">
          <w:pgSz w:w="11900" w:h="16840"/>
          <w:pgMar w:top="520" w:right="560" w:bottom="280" w:left="560" w:header="720" w:footer="720" w:gutter="0"/>
          <w:cols w:space="720"/>
        </w:sectPr>
      </w:pPr>
    </w:p>
    <w:p w:rsidR="00580727" w:rsidRDefault="00580727">
      <w:pPr>
        <w:pStyle w:val="a3"/>
        <w:spacing w:before="4"/>
        <w:ind w:left="0"/>
        <w:rPr>
          <w:b/>
          <w:sz w:val="17"/>
        </w:rPr>
      </w:pPr>
    </w:p>
    <w:sectPr w:rsidR="0058072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DejaVu Serif"/>
    <w:panose1 w:val="02060603050605020204"/>
    <w:charset w:val="00"/>
    <w:family w:val="roman"/>
    <w:pitch w:val="variable"/>
    <w:sig w:usb0="E40002FF" w:usb1="5200F9FB" w:usb2="0A04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50D5"/>
    <w:multiLevelType w:val="hybridMultilevel"/>
    <w:tmpl w:val="61E653E8"/>
    <w:lvl w:ilvl="0" w:tplc="44E6A152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74404AE0">
      <w:numFmt w:val="bullet"/>
      <w:lvlText w:val="•"/>
      <w:lvlJc w:val="left"/>
      <w:pPr>
        <w:ind w:left="848" w:hanging="196"/>
      </w:pPr>
      <w:rPr>
        <w:rFonts w:hint="default"/>
        <w:lang w:val="ru-RU" w:eastAsia="en-US" w:bidi="ar-SA"/>
      </w:rPr>
    </w:lvl>
    <w:lvl w:ilvl="2" w:tplc="C3C01CFE">
      <w:numFmt w:val="bullet"/>
      <w:lvlText w:val="•"/>
      <w:lvlJc w:val="left"/>
      <w:pPr>
        <w:ind w:left="1416" w:hanging="196"/>
      </w:pPr>
      <w:rPr>
        <w:rFonts w:hint="default"/>
        <w:lang w:val="ru-RU" w:eastAsia="en-US" w:bidi="ar-SA"/>
      </w:rPr>
    </w:lvl>
    <w:lvl w:ilvl="3" w:tplc="A5FA1B14">
      <w:numFmt w:val="bullet"/>
      <w:lvlText w:val="•"/>
      <w:lvlJc w:val="left"/>
      <w:pPr>
        <w:ind w:left="1985" w:hanging="196"/>
      </w:pPr>
      <w:rPr>
        <w:rFonts w:hint="default"/>
        <w:lang w:val="ru-RU" w:eastAsia="en-US" w:bidi="ar-SA"/>
      </w:rPr>
    </w:lvl>
    <w:lvl w:ilvl="4" w:tplc="3244CB22">
      <w:numFmt w:val="bullet"/>
      <w:lvlText w:val="•"/>
      <w:lvlJc w:val="left"/>
      <w:pPr>
        <w:ind w:left="2553" w:hanging="196"/>
      </w:pPr>
      <w:rPr>
        <w:rFonts w:hint="default"/>
        <w:lang w:val="ru-RU" w:eastAsia="en-US" w:bidi="ar-SA"/>
      </w:rPr>
    </w:lvl>
    <w:lvl w:ilvl="5" w:tplc="4CFCF7A8">
      <w:numFmt w:val="bullet"/>
      <w:lvlText w:val="•"/>
      <w:lvlJc w:val="left"/>
      <w:pPr>
        <w:ind w:left="3122" w:hanging="196"/>
      </w:pPr>
      <w:rPr>
        <w:rFonts w:hint="default"/>
        <w:lang w:val="ru-RU" w:eastAsia="en-US" w:bidi="ar-SA"/>
      </w:rPr>
    </w:lvl>
    <w:lvl w:ilvl="6" w:tplc="739A6D66">
      <w:numFmt w:val="bullet"/>
      <w:lvlText w:val="•"/>
      <w:lvlJc w:val="left"/>
      <w:pPr>
        <w:ind w:left="3690" w:hanging="196"/>
      </w:pPr>
      <w:rPr>
        <w:rFonts w:hint="default"/>
        <w:lang w:val="ru-RU" w:eastAsia="en-US" w:bidi="ar-SA"/>
      </w:rPr>
    </w:lvl>
    <w:lvl w:ilvl="7" w:tplc="835013F0">
      <w:numFmt w:val="bullet"/>
      <w:lvlText w:val="•"/>
      <w:lvlJc w:val="left"/>
      <w:pPr>
        <w:ind w:left="4258" w:hanging="196"/>
      </w:pPr>
      <w:rPr>
        <w:rFonts w:hint="default"/>
        <w:lang w:val="ru-RU" w:eastAsia="en-US" w:bidi="ar-SA"/>
      </w:rPr>
    </w:lvl>
    <w:lvl w:ilvl="8" w:tplc="408467CC">
      <w:numFmt w:val="bullet"/>
      <w:lvlText w:val="•"/>
      <w:lvlJc w:val="left"/>
      <w:pPr>
        <w:ind w:left="4827" w:hanging="196"/>
      </w:pPr>
      <w:rPr>
        <w:rFonts w:hint="default"/>
        <w:lang w:val="ru-RU" w:eastAsia="en-US" w:bidi="ar-SA"/>
      </w:rPr>
    </w:lvl>
  </w:abstractNum>
  <w:abstractNum w:abstractNumId="1" w15:restartNumberingAfterBreak="0">
    <w:nsid w:val="1551716F"/>
    <w:multiLevelType w:val="hybridMultilevel"/>
    <w:tmpl w:val="0DA611F8"/>
    <w:lvl w:ilvl="0" w:tplc="CD7E123E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33"/>
        <w:sz w:val="24"/>
        <w:szCs w:val="24"/>
        <w:lang w:val="ru-RU" w:eastAsia="en-US" w:bidi="ar-SA"/>
      </w:rPr>
    </w:lvl>
    <w:lvl w:ilvl="1" w:tplc="28409D74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0C00B87E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47F6F892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9322F3D2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811CACC6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947CFAB0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E52EA992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C0168846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abstractNum w:abstractNumId="2" w15:restartNumberingAfterBreak="0">
    <w:nsid w:val="362609BC"/>
    <w:multiLevelType w:val="hybridMultilevel"/>
    <w:tmpl w:val="495496B8"/>
    <w:lvl w:ilvl="0" w:tplc="A5E0128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958676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AF6419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AB6232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A8F3D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F430C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AC2DDD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FBE5BA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935A770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8000E21"/>
    <w:multiLevelType w:val="hybridMultilevel"/>
    <w:tmpl w:val="72386F7C"/>
    <w:lvl w:ilvl="0" w:tplc="5DEECB68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DD66446C">
      <w:numFmt w:val="bullet"/>
      <w:lvlText w:val="•"/>
      <w:lvlJc w:val="left"/>
      <w:pPr>
        <w:ind w:left="668" w:hanging="91"/>
      </w:pPr>
      <w:rPr>
        <w:rFonts w:hint="default"/>
        <w:lang w:val="ru-RU" w:eastAsia="en-US" w:bidi="ar-SA"/>
      </w:rPr>
    </w:lvl>
    <w:lvl w:ilvl="2" w:tplc="5AEA4C16">
      <w:numFmt w:val="bullet"/>
      <w:lvlText w:val="•"/>
      <w:lvlJc w:val="left"/>
      <w:pPr>
        <w:ind w:left="1256" w:hanging="91"/>
      </w:pPr>
      <w:rPr>
        <w:rFonts w:hint="default"/>
        <w:lang w:val="ru-RU" w:eastAsia="en-US" w:bidi="ar-SA"/>
      </w:rPr>
    </w:lvl>
    <w:lvl w:ilvl="3" w:tplc="7D56BFA4">
      <w:numFmt w:val="bullet"/>
      <w:lvlText w:val="•"/>
      <w:lvlJc w:val="left"/>
      <w:pPr>
        <w:ind w:left="1845" w:hanging="91"/>
      </w:pPr>
      <w:rPr>
        <w:rFonts w:hint="default"/>
        <w:lang w:val="ru-RU" w:eastAsia="en-US" w:bidi="ar-SA"/>
      </w:rPr>
    </w:lvl>
    <w:lvl w:ilvl="4" w:tplc="6FCEA6BA">
      <w:numFmt w:val="bullet"/>
      <w:lvlText w:val="•"/>
      <w:lvlJc w:val="left"/>
      <w:pPr>
        <w:ind w:left="2433" w:hanging="91"/>
      </w:pPr>
      <w:rPr>
        <w:rFonts w:hint="default"/>
        <w:lang w:val="ru-RU" w:eastAsia="en-US" w:bidi="ar-SA"/>
      </w:rPr>
    </w:lvl>
    <w:lvl w:ilvl="5" w:tplc="D2CC584C">
      <w:numFmt w:val="bullet"/>
      <w:lvlText w:val="•"/>
      <w:lvlJc w:val="left"/>
      <w:pPr>
        <w:ind w:left="3022" w:hanging="91"/>
      </w:pPr>
      <w:rPr>
        <w:rFonts w:hint="default"/>
        <w:lang w:val="ru-RU" w:eastAsia="en-US" w:bidi="ar-SA"/>
      </w:rPr>
    </w:lvl>
    <w:lvl w:ilvl="6" w:tplc="EFFAC9D0">
      <w:numFmt w:val="bullet"/>
      <w:lvlText w:val="•"/>
      <w:lvlJc w:val="left"/>
      <w:pPr>
        <w:ind w:left="3610" w:hanging="91"/>
      </w:pPr>
      <w:rPr>
        <w:rFonts w:hint="default"/>
        <w:lang w:val="ru-RU" w:eastAsia="en-US" w:bidi="ar-SA"/>
      </w:rPr>
    </w:lvl>
    <w:lvl w:ilvl="7" w:tplc="E0B89E3E">
      <w:numFmt w:val="bullet"/>
      <w:lvlText w:val="•"/>
      <w:lvlJc w:val="left"/>
      <w:pPr>
        <w:ind w:left="4198" w:hanging="91"/>
      </w:pPr>
      <w:rPr>
        <w:rFonts w:hint="default"/>
        <w:lang w:val="ru-RU" w:eastAsia="en-US" w:bidi="ar-SA"/>
      </w:rPr>
    </w:lvl>
    <w:lvl w:ilvl="8" w:tplc="201C499A">
      <w:numFmt w:val="bullet"/>
      <w:lvlText w:val="•"/>
      <w:lvlJc w:val="left"/>
      <w:pPr>
        <w:ind w:left="4787" w:hanging="91"/>
      </w:pPr>
      <w:rPr>
        <w:rFonts w:hint="default"/>
        <w:lang w:val="ru-RU" w:eastAsia="en-US" w:bidi="ar-SA"/>
      </w:rPr>
    </w:lvl>
  </w:abstractNum>
  <w:abstractNum w:abstractNumId="4" w15:restartNumberingAfterBreak="0">
    <w:nsid w:val="3DA23ACF"/>
    <w:multiLevelType w:val="hybridMultilevel"/>
    <w:tmpl w:val="1F16E2D8"/>
    <w:lvl w:ilvl="0" w:tplc="04DCBB74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2067BF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8B7ECC62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870A2BDC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1160CDD4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F6C473B0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8F4CB8EA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5BC28CAA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C6B21F7C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80727"/>
    <w:rsid w:val="000A1C6A"/>
    <w:rsid w:val="00157085"/>
    <w:rsid w:val="00580727"/>
    <w:rsid w:val="00CE2F53"/>
    <w:rsid w:val="00D9482C"/>
    <w:rsid w:val="00EC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F12B75BC-BDE5-4621-A87A-A9278D0A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EC64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645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9513</Words>
  <Characters>54226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Эмилия</cp:lastModifiedBy>
  <cp:revision>7</cp:revision>
  <cp:lastPrinted>2022-08-26T07:31:00Z</cp:lastPrinted>
  <dcterms:created xsi:type="dcterms:W3CDTF">2022-08-15T11:04:00Z</dcterms:created>
  <dcterms:modified xsi:type="dcterms:W3CDTF">2022-08-26T07:34:00Z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2022-08-15T00:00:00Z</vt:filetime>
  </property>
</Properties>
</file>